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42" w:rsidRPr="00347D83" w:rsidRDefault="00EE18B0" w:rsidP="00347D83">
      <w:pPr>
        <w:pStyle w:val="aa"/>
        <w:jc w:val="center"/>
        <w:rPr>
          <w:b/>
          <w:sz w:val="32"/>
          <w:szCs w:val="32"/>
        </w:rPr>
      </w:pPr>
      <w:r w:rsidRPr="00347D83">
        <w:rPr>
          <w:b/>
          <w:sz w:val="32"/>
          <w:szCs w:val="32"/>
        </w:rPr>
        <w:t>ПАСПОРТ</w:t>
      </w:r>
    </w:p>
    <w:p w:rsidR="00E24D3E" w:rsidRDefault="001F3CBD" w:rsidP="00347D83">
      <w:pPr>
        <w:pStyle w:val="aa"/>
        <w:jc w:val="center"/>
        <w:rPr>
          <w:b/>
          <w:kern w:val="36"/>
          <w:sz w:val="32"/>
          <w:szCs w:val="32"/>
        </w:rPr>
      </w:pPr>
      <w:r>
        <w:rPr>
          <w:b/>
          <w:kern w:val="36"/>
          <w:sz w:val="32"/>
          <w:szCs w:val="32"/>
        </w:rPr>
        <w:t>Лебедки ручные серии ЛР-500</w:t>
      </w:r>
      <w:r w:rsidR="00E24D3E">
        <w:rPr>
          <w:b/>
          <w:kern w:val="36"/>
          <w:sz w:val="32"/>
          <w:szCs w:val="32"/>
        </w:rPr>
        <w:t xml:space="preserve"> </w:t>
      </w:r>
    </w:p>
    <w:p w:rsidR="00E67828" w:rsidRDefault="00056C6F" w:rsidP="00347D83">
      <w:pPr>
        <w:pStyle w:val="aa"/>
        <w:jc w:val="center"/>
        <w:rPr>
          <w:b/>
          <w:kern w:val="36"/>
          <w:sz w:val="32"/>
          <w:szCs w:val="32"/>
        </w:rPr>
      </w:pPr>
      <w:r>
        <w:rPr>
          <w:b/>
          <w:noProof/>
          <w:kern w:val="36"/>
          <w:sz w:val="32"/>
          <w:szCs w:val="32"/>
        </w:rPr>
        <w:drawing>
          <wp:inline distT="0" distB="0" distL="0" distR="0">
            <wp:extent cx="2626637" cy="2700000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3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86" w:rsidRPr="00071E0C" w:rsidRDefault="008B6B86" w:rsidP="00347D83">
      <w:pPr>
        <w:pStyle w:val="aa"/>
        <w:jc w:val="center"/>
        <w:rPr>
          <w:b/>
          <w:kern w:val="36"/>
          <w:sz w:val="4"/>
          <w:szCs w:val="4"/>
        </w:rPr>
      </w:pPr>
    </w:p>
    <w:p w:rsidR="008B6B86" w:rsidRDefault="008B6B86" w:rsidP="00E67828">
      <w:pPr>
        <w:pStyle w:val="aa"/>
        <w:jc w:val="center"/>
        <w:rPr>
          <w:b/>
          <w:sz w:val="28"/>
          <w:szCs w:val="28"/>
        </w:rPr>
      </w:pPr>
    </w:p>
    <w:p w:rsidR="00856C7C" w:rsidRPr="00E67828" w:rsidRDefault="00E67828" w:rsidP="00E67828">
      <w:pPr>
        <w:pStyle w:val="aa"/>
        <w:jc w:val="center"/>
        <w:rPr>
          <w:b/>
          <w:sz w:val="28"/>
          <w:szCs w:val="28"/>
        </w:rPr>
      </w:pPr>
      <w:r w:rsidRPr="00E67828">
        <w:rPr>
          <w:b/>
          <w:sz w:val="28"/>
          <w:szCs w:val="28"/>
        </w:rPr>
        <w:t>1.</w:t>
      </w:r>
      <w:r w:rsidRPr="00E67828">
        <w:rPr>
          <w:b/>
          <w:color w:val="FFFFFF" w:themeColor="background1"/>
          <w:sz w:val="28"/>
          <w:szCs w:val="28"/>
        </w:rPr>
        <w:t>_</w:t>
      </w:r>
      <w:r w:rsidR="00EE18B0" w:rsidRPr="00E67828">
        <w:rPr>
          <w:b/>
          <w:sz w:val="28"/>
          <w:szCs w:val="28"/>
        </w:rPr>
        <w:t>Общие</w:t>
      </w:r>
      <w:r w:rsidR="00054CC6">
        <w:rPr>
          <w:b/>
          <w:sz w:val="28"/>
          <w:szCs w:val="28"/>
        </w:rPr>
        <w:t xml:space="preserve"> </w:t>
      </w:r>
      <w:r w:rsidR="00EE18B0" w:rsidRPr="00E67828">
        <w:rPr>
          <w:b/>
          <w:sz w:val="28"/>
          <w:szCs w:val="28"/>
        </w:rPr>
        <w:t>сведения</w:t>
      </w:r>
    </w:p>
    <w:p w:rsidR="00893E73" w:rsidRDefault="003C14CF" w:rsidP="005B3735">
      <w:pPr>
        <w:pStyle w:val="aa"/>
        <w:ind w:firstLine="567"/>
        <w:jc w:val="both"/>
      </w:pPr>
      <w:r>
        <w:t xml:space="preserve">1.1. </w:t>
      </w:r>
      <w:r w:rsidR="004271DB">
        <w:rPr>
          <w:b/>
          <w:i/>
        </w:rPr>
        <w:t xml:space="preserve">Лебедка ручная </w:t>
      </w:r>
      <w:r w:rsidR="00B57CE9">
        <w:rPr>
          <w:b/>
          <w:i/>
        </w:rPr>
        <w:t>серии</w:t>
      </w:r>
      <w:r w:rsidRPr="000315A9">
        <w:rPr>
          <w:b/>
          <w:i/>
        </w:rPr>
        <w:t xml:space="preserve"> </w:t>
      </w:r>
      <w:r w:rsidR="004271DB">
        <w:rPr>
          <w:b/>
          <w:i/>
        </w:rPr>
        <w:t xml:space="preserve">ЛР-500 </w:t>
      </w:r>
      <w:r w:rsidR="00B57CE9">
        <w:t xml:space="preserve">(далее – изделие, </w:t>
      </w:r>
      <w:r w:rsidR="004271DB">
        <w:t>лебедк</w:t>
      </w:r>
      <w:r w:rsidR="00B57CE9">
        <w:t>а)</w:t>
      </w:r>
      <w:r>
        <w:rPr>
          <w:i/>
        </w:rPr>
        <w:t xml:space="preserve"> </w:t>
      </w:r>
      <w:r w:rsidR="000315A9">
        <w:t xml:space="preserve">– </w:t>
      </w:r>
      <w:r w:rsidR="005B3735">
        <w:t>подъемно-тяговый меха</w:t>
      </w:r>
      <w:r w:rsidR="005B3735" w:rsidRPr="005B3735">
        <w:t>низм</w:t>
      </w:r>
      <w:r w:rsidR="007A59AD">
        <w:t xml:space="preserve"> с рабочим тяговым усилием в </w:t>
      </w:r>
      <w:r w:rsidR="00893E73">
        <w:t>500 кгс</w:t>
      </w:r>
      <w:r w:rsidR="005B3735" w:rsidRPr="005B3735">
        <w:t>, котор</w:t>
      </w:r>
      <w:r w:rsidR="007A59AD">
        <w:t>ое</w:t>
      </w:r>
      <w:r w:rsidR="005B3735" w:rsidRPr="005B3735">
        <w:t xml:space="preserve"> передаётся посредством троса (или иного гибкого </w:t>
      </w:r>
      <w:r w:rsidR="00382F03">
        <w:t>тяну</w:t>
      </w:r>
      <w:r w:rsidR="00A36807">
        <w:t xml:space="preserve">щего </w:t>
      </w:r>
      <w:r w:rsidR="005B3735" w:rsidRPr="005B3735">
        <w:t>элемента) от приводного барабана посредством мускульной силы человека.</w:t>
      </w:r>
    </w:p>
    <w:p w:rsidR="005B3735" w:rsidRDefault="00893E73" w:rsidP="005B3735">
      <w:pPr>
        <w:pStyle w:val="aa"/>
        <w:ind w:firstLine="567"/>
        <w:jc w:val="both"/>
      </w:pPr>
      <w:r>
        <w:t>1.2. П</w:t>
      </w:r>
      <w:r w:rsidR="005B3735" w:rsidRPr="005B3735">
        <w:t>редназнач</w:t>
      </w:r>
      <w:r>
        <w:t>ена</w:t>
      </w:r>
      <w:r w:rsidR="005B3735" w:rsidRPr="005B3735">
        <w:t xml:space="preserve"> для </w:t>
      </w:r>
      <w:r>
        <w:t xml:space="preserve">подъема/перемещения различных грузов </w:t>
      </w:r>
      <w:r w:rsidR="005B3735" w:rsidRPr="005B3735">
        <w:t>по вертикали</w:t>
      </w:r>
      <w:r>
        <w:t>/</w:t>
      </w:r>
      <w:r w:rsidR="005B3735" w:rsidRPr="005B3735">
        <w:t xml:space="preserve">горизонтали, </w:t>
      </w:r>
      <w:r>
        <w:t xml:space="preserve">а </w:t>
      </w:r>
      <w:r w:rsidR="005B3735" w:rsidRPr="005B3735">
        <w:t xml:space="preserve">также </w:t>
      </w:r>
      <w:r>
        <w:t>подъёма/</w:t>
      </w:r>
      <w:r w:rsidR="005B3735" w:rsidRPr="005B3735">
        <w:t>спуск</w:t>
      </w:r>
      <w:r>
        <w:t>а</w:t>
      </w:r>
      <w:r w:rsidR="005B3735" w:rsidRPr="005B3735">
        <w:t xml:space="preserve"> людей</w:t>
      </w:r>
      <w:r w:rsidR="00382F03">
        <w:t>.</w:t>
      </w:r>
      <w:proofErr w:type="gramStart"/>
      <w:r w:rsidR="00382F03">
        <w:t xml:space="preserve"> </w:t>
      </w:r>
      <w:r>
        <w:t>,</w:t>
      </w:r>
      <w:proofErr w:type="gramEnd"/>
      <w:r>
        <w:t xml:space="preserve"> осуществляемого</w:t>
      </w:r>
      <w:r w:rsidR="005B3735" w:rsidRPr="005B3735">
        <w:t xml:space="preserve"> при наличии дополнительной страховочной линии.</w:t>
      </w:r>
    </w:p>
    <w:p w:rsidR="005B3735" w:rsidRPr="005B3735" w:rsidRDefault="00893E73" w:rsidP="005B3735">
      <w:pPr>
        <w:pStyle w:val="aa"/>
        <w:ind w:firstLine="567"/>
        <w:jc w:val="both"/>
      </w:pPr>
      <w:r>
        <w:t>1.3. О</w:t>
      </w:r>
      <w:r w:rsidR="005B3735" w:rsidRPr="005B3735">
        <w:t>беспечивает работу в условиях ограниченного пространства</w:t>
      </w:r>
      <w:r>
        <w:t xml:space="preserve"> </w:t>
      </w:r>
      <w:r w:rsidRPr="005B3735">
        <w:t>в различных областях хозяйственной деятельности человека</w:t>
      </w:r>
      <w:r w:rsidR="005B3735" w:rsidRPr="005B3735">
        <w:t xml:space="preserve">, </w:t>
      </w:r>
      <w:r>
        <w:t xml:space="preserve">а также </w:t>
      </w:r>
      <w:r w:rsidR="005B3735" w:rsidRPr="005B3735">
        <w:t>при аварийно-спасательных и эвакуационных работах, выполняемых подразделениями спасателей и МЧС.</w:t>
      </w:r>
    </w:p>
    <w:p w:rsidR="004271DB" w:rsidRDefault="00B57CE9" w:rsidP="0092320F">
      <w:pPr>
        <w:pStyle w:val="aa"/>
        <w:ind w:firstLine="567"/>
        <w:jc w:val="both"/>
        <w:rPr>
          <w:color w:val="333333"/>
        </w:rPr>
      </w:pPr>
      <w:r>
        <w:rPr>
          <w:color w:val="333333"/>
        </w:rPr>
        <w:t>1.</w:t>
      </w:r>
      <w:r w:rsidR="008D242B">
        <w:rPr>
          <w:color w:val="333333"/>
        </w:rPr>
        <w:t>4</w:t>
      </w:r>
      <w:r>
        <w:rPr>
          <w:color w:val="333333"/>
        </w:rPr>
        <w:t xml:space="preserve">. </w:t>
      </w:r>
      <w:r w:rsidR="0092320F">
        <w:rPr>
          <w:color w:val="333333"/>
        </w:rPr>
        <w:t xml:space="preserve">Серия </w:t>
      </w:r>
      <w:r w:rsidR="004271DB">
        <w:rPr>
          <w:color w:val="333333"/>
        </w:rPr>
        <w:t xml:space="preserve">лебедок ручных ЛР-500 </w:t>
      </w:r>
      <w:r w:rsidR="008D242B">
        <w:rPr>
          <w:color w:val="333333"/>
        </w:rPr>
        <w:t xml:space="preserve">от ТМ КРОК </w:t>
      </w:r>
      <w:r w:rsidR="0092320F">
        <w:rPr>
          <w:color w:val="333333"/>
        </w:rPr>
        <w:t xml:space="preserve">включает такие модификации </w:t>
      </w:r>
      <w:r w:rsidR="004271DB">
        <w:rPr>
          <w:color w:val="333333"/>
        </w:rPr>
        <w:t xml:space="preserve">лебедок </w:t>
      </w:r>
      <w:r w:rsidR="0092320F">
        <w:rPr>
          <w:color w:val="333333"/>
        </w:rPr>
        <w:t>как:</w:t>
      </w:r>
    </w:p>
    <w:p w:rsidR="004271DB" w:rsidRPr="00A71A03" w:rsidRDefault="004271DB" w:rsidP="00CA6C42">
      <w:pPr>
        <w:pStyle w:val="aa"/>
        <w:numPr>
          <w:ilvl w:val="0"/>
          <w:numId w:val="2"/>
        </w:numPr>
        <w:rPr>
          <w:color w:val="333333"/>
          <w:kern w:val="36"/>
        </w:rPr>
      </w:pPr>
      <w:r w:rsidRPr="00A71A03">
        <w:rPr>
          <w:color w:val="333333"/>
          <w:kern w:val="36"/>
        </w:rPr>
        <w:t>Лебёдка ручная ЛР-500СШ</w:t>
      </w:r>
      <w:r w:rsidR="00345478">
        <w:rPr>
          <w:color w:val="333333"/>
          <w:kern w:val="36"/>
        </w:rPr>
        <w:t>/</w:t>
      </w:r>
      <w:r w:rsidR="00345478" w:rsidRPr="00A71A03">
        <w:rPr>
          <w:bCs/>
          <w:color w:val="333333"/>
        </w:rPr>
        <w:t>ЛР-500СШЛ</w:t>
      </w:r>
      <w:r w:rsidRPr="00A71A03">
        <w:rPr>
          <w:color w:val="333333"/>
          <w:kern w:val="36"/>
        </w:rPr>
        <w:t xml:space="preserve"> (со стопором</w:t>
      </w:r>
      <w:r w:rsidR="00345478">
        <w:rPr>
          <w:color w:val="333333"/>
          <w:kern w:val="36"/>
        </w:rPr>
        <w:t>, правая/левая</w:t>
      </w:r>
      <w:r w:rsidRPr="00A71A03">
        <w:rPr>
          <w:color w:val="333333"/>
          <w:kern w:val="36"/>
        </w:rPr>
        <w:t>)</w:t>
      </w:r>
    </w:p>
    <w:p w:rsidR="004271DB" w:rsidRPr="00345478" w:rsidRDefault="004271DB" w:rsidP="00CA6C42">
      <w:pPr>
        <w:pStyle w:val="aa"/>
        <w:numPr>
          <w:ilvl w:val="0"/>
          <w:numId w:val="2"/>
        </w:numPr>
        <w:rPr>
          <w:color w:val="333333"/>
        </w:rPr>
      </w:pPr>
      <w:r w:rsidRPr="00A71A03">
        <w:rPr>
          <w:bCs/>
          <w:color w:val="333333"/>
        </w:rPr>
        <w:t>Лебёдка ручная ЛР-500ХШ</w:t>
      </w:r>
      <w:r w:rsidR="00345478">
        <w:rPr>
          <w:bCs/>
          <w:color w:val="333333"/>
        </w:rPr>
        <w:t>/ЛР-500ХШЛ</w:t>
      </w:r>
      <w:r w:rsidRPr="00A71A03">
        <w:rPr>
          <w:bCs/>
          <w:color w:val="333333"/>
        </w:rPr>
        <w:t xml:space="preserve"> (с храповиком</w:t>
      </w:r>
      <w:r w:rsidR="00345478">
        <w:rPr>
          <w:bCs/>
          <w:color w:val="333333"/>
        </w:rPr>
        <w:t>, правая/левая</w:t>
      </w:r>
      <w:r w:rsidRPr="00A71A03">
        <w:rPr>
          <w:bCs/>
          <w:color w:val="333333"/>
        </w:rPr>
        <w:t>)</w:t>
      </w:r>
    </w:p>
    <w:p w:rsidR="004271DB" w:rsidRPr="00A71A03" w:rsidRDefault="004271DB" w:rsidP="00CA6C42">
      <w:pPr>
        <w:pStyle w:val="aa"/>
        <w:numPr>
          <w:ilvl w:val="0"/>
          <w:numId w:val="2"/>
        </w:numPr>
        <w:rPr>
          <w:color w:val="333333"/>
        </w:rPr>
      </w:pPr>
      <w:r w:rsidRPr="00A71A03">
        <w:rPr>
          <w:bCs/>
          <w:color w:val="333333"/>
        </w:rPr>
        <w:t xml:space="preserve">Лебёдка ручная ЛР-500ХS (с храповиком, малой </w:t>
      </w:r>
      <w:proofErr w:type="spellStart"/>
      <w:r w:rsidRPr="00A71A03">
        <w:rPr>
          <w:bCs/>
          <w:color w:val="333333"/>
        </w:rPr>
        <w:t>канатоёмкости</w:t>
      </w:r>
      <w:proofErr w:type="spellEnd"/>
      <w:r w:rsidRPr="00A71A03">
        <w:rPr>
          <w:bCs/>
          <w:color w:val="333333"/>
        </w:rPr>
        <w:t>)</w:t>
      </w:r>
    </w:p>
    <w:p w:rsidR="00502558" w:rsidRPr="005F65F6" w:rsidRDefault="00502558" w:rsidP="00502558">
      <w:pPr>
        <w:pStyle w:val="aa"/>
        <w:jc w:val="both"/>
        <w:rPr>
          <w:sz w:val="28"/>
          <w:szCs w:val="28"/>
        </w:rPr>
      </w:pPr>
    </w:p>
    <w:p w:rsidR="00502558" w:rsidRPr="00423DA0" w:rsidRDefault="00502558" w:rsidP="00502558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23DA0">
        <w:rPr>
          <w:b/>
          <w:color w:val="FFFFFF" w:themeColor="background1"/>
          <w:sz w:val="28"/>
          <w:szCs w:val="28"/>
        </w:rPr>
        <w:t>_</w:t>
      </w:r>
      <w:r w:rsidRPr="00423DA0">
        <w:rPr>
          <w:b/>
          <w:sz w:val="28"/>
          <w:szCs w:val="28"/>
        </w:rPr>
        <w:t>Устройство</w:t>
      </w:r>
      <w:r>
        <w:rPr>
          <w:b/>
          <w:sz w:val="28"/>
          <w:szCs w:val="28"/>
        </w:rPr>
        <w:t xml:space="preserve">, принцип действия и </w:t>
      </w:r>
      <w:r w:rsidRPr="00423DA0">
        <w:rPr>
          <w:b/>
          <w:sz w:val="28"/>
          <w:szCs w:val="28"/>
        </w:rPr>
        <w:t>технические</w:t>
      </w:r>
      <w:r>
        <w:rPr>
          <w:b/>
          <w:sz w:val="28"/>
          <w:szCs w:val="28"/>
        </w:rPr>
        <w:t xml:space="preserve"> </w:t>
      </w:r>
      <w:r w:rsidRPr="00423DA0">
        <w:rPr>
          <w:b/>
          <w:sz w:val="28"/>
          <w:szCs w:val="28"/>
        </w:rPr>
        <w:t>характеристики</w:t>
      </w:r>
    </w:p>
    <w:p w:rsidR="00012955" w:rsidRDefault="00502558" w:rsidP="00012955">
      <w:pPr>
        <w:pStyle w:val="aa"/>
        <w:ind w:firstLine="567"/>
        <w:jc w:val="both"/>
      </w:pPr>
      <w:r>
        <w:t xml:space="preserve">2.1. </w:t>
      </w:r>
      <w:r w:rsidR="009D7353">
        <w:t>Конструктивно в зависимости от модификации лебедка ручная включает в себя ряд типовых элементов и узлов, выполняющих определенные функции:</w:t>
      </w:r>
    </w:p>
    <w:p w:rsidR="00062FE4" w:rsidRDefault="00062FE4" w:rsidP="00CA6C42">
      <w:pPr>
        <w:pStyle w:val="aa"/>
        <w:numPr>
          <w:ilvl w:val="0"/>
          <w:numId w:val="3"/>
        </w:numPr>
        <w:jc w:val="both"/>
      </w:pPr>
      <w:r>
        <w:t xml:space="preserve">входной крутящий момент на приводной вал лебедки передается от мускульной силы работника посредством вращающейся рукояти, которая состоит из удобной </w:t>
      </w:r>
      <w:r w:rsidR="00A03F03">
        <w:t>для фик</w:t>
      </w:r>
      <w:r>
        <w:t>с</w:t>
      </w:r>
      <w:r w:rsidR="00A03F03">
        <w:t>ации ручки с</w:t>
      </w:r>
      <w:r>
        <w:t xml:space="preserve"> рифленой поверхностью (1), монтируемой на конце плоской рукояти (2</w:t>
      </w:r>
      <w:r w:rsidR="00A03F03">
        <w:t>);</w:t>
      </w:r>
      <w:r>
        <w:t xml:space="preserve"> </w:t>
      </w:r>
    </w:p>
    <w:p w:rsidR="00A03F03" w:rsidRDefault="00A03F03" w:rsidP="00CA6C42">
      <w:pPr>
        <w:pStyle w:val="aa"/>
        <w:numPr>
          <w:ilvl w:val="0"/>
          <w:numId w:val="3"/>
        </w:numPr>
        <w:jc w:val="both"/>
      </w:pPr>
      <w:r>
        <w:t>рукоять жестко соединена с приводным валом (3) одноступенчатого редуктора, включающего две зубчатые шестерни различных диаметров (6 и 7), посредством которых создается передаточное отношение, позволяющее достигать требуемого выигрыша в силе;</w:t>
      </w:r>
    </w:p>
    <w:p w:rsidR="00A03F03" w:rsidRDefault="00A03F03" w:rsidP="00CA6C42">
      <w:pPr>
        <w:pStyle w:val="aa"/>
        <w:numPr>
          <w:ilvl w:val="0"/>
          <w:numId w:val="3"/>
        </w:numPr>
        <w:jc w:val="both"/>
      </w:pPr>
      <w:r>
        <w:t>большая шестерня посажена на вал</w:t>
      </w:r>
      <w:r w:rsidR="00345478">
        <w:t xml:space="preserve">, который является в редукторе выходным, и который жестко соединен непосредственно с барабаном; </w:t>
      </w:r>
      <w:r>
        <w:t xml:space="preserve"> </w:t>
      </w:r>
    </w:p>
    <w:p w:rsidR="00345478" w:rsidRDefault="00062FE4" w:rsidP="00CA6C42">
      <w:pPr>
        <w:pStyle w:val="aa"/>
        <w:numPr>
          <w:ilvl w:val="0"/>
          <w:numId w:val="3"/>
        </w:numPr>
        <w:jc w:val="both"/>
      </w:pPr>
      <w:r>
        <w:t xml:space="preserve"> </w:t>
      </w:r>
      <w:r w:rsidR="00012955">
        <w:t>барабан (8</w:t>
      </w:r>
      <w:r w:rsidR="009D7353">
        <w:t>)</w:t>
      </w:r>
      <w:r w:rsidR="00012955">
        <w:t xml:space="preserve"> представляет собой полый цилиндр</w:t>
      </w:r>
      <w:r w:rsidR="009D7353">
        <w:t>, на который намотан стальной канат определенной длины, зафиксированный с одного конца на ограничительной панели (</w:t>
      </w:r>
      <w:r w:rsidR="00012955">
        <w:t>9</w:t>
      </w:r>
      <w:r w:rsidR="009D7353">
        <w:t>) корпуса редукто</w:t>
      </w:r>
      <w:r w:rsidR="00345478">
        <w:t xml:space="preserve">ра, а с другого – имеющий </w:t>
      </w:r>
      <w:proofErr w:type="spellStart"/>
      <w:r w:rsidR="00345478">
        <w:t>опресс</w:t>
      </w:r>
      <w:r w:rsidR="009D7353">
        <w:t>ованную</w:t>
      </w:r>
      <w:proofErr w:type="spellEnd"/>
      <w:r w:rsidR="009D7353">
        <w:t xml:space="preserve"> петлю с коушем, предназначенную для закрепления </w:t>
      </w:r>
      <w:r w:rsidR="00012955">
        <w:t xml:space="preserve">поднимаемых/опускаемых </w:t>
      </w:r>
      <w:r w:rsidR="009D7353">
        <w:t>грузов</w:t>
      </w:r>
      <w:r w:rsidR="00012955">
        <w:t>;</w:t>
      </w:r>
    </w:p>
    <w:p w:rsidR="00012955" w:rsidRDefault="00345478" w:rsidP="00CA6C42">
      <w:pPr>
        <w:pStyle w:val="aa"/>
        <w:numPr>
          <w:ilvl w:val="0"/>
          <w:numId w:val="3"/>
        </w:numPr>
        <w:jc w:val="both"/>
      </w:pPr>
      <w:r>
        <w:t>в</w:t>
      </w:r>
      <w:r w:rsidR="009D7353">
        <w:t> случае отпускания рукояти (</w:t>
      </w:r>
      <w:r w:rsidR="009D7353" w:rsidRPr="00272A50">
        <w:t>как при опускании, так и при подъёме груза</w:t>
      </w:r>
      <w:r w:rsidR="009D7353">
        <w:t>)</w:t>
      </w:r>
      <w:r w:rsidR="009D7353" w:rsidRPr="00272A50">
        <w:t xml:space="preserve">, встроенный </w:t>
      </w:r>
      <w:r w:rsidR="009D7353">
        <w:t>стопор-</w:t>
      </w:r>
      <w:r w:rsidR="009D7353" w:rsidRPr="00272A50">
        <w:t xml:space="preserve">тормоз </w:t>
      </w:r>
      <w:r w:rsidR="00062FE4">
        <w:t>(4</w:t>
      </w:r>
      <w:r w:rsidR="009D7353">
        <w:t xml:space="preserve">) </w:t>
      </w:r>
      <w:r w:rsidR="009D7353" w:rsidRPr="00272A50">
        <w:t>не позвол</w:t>
      </w:r>
      <w:r w:rsidR="009D7353">
        <w:t>яе</w:t>
      </w:r>
      <w:r w:rsidR="009D7353" w:rsidRPr="00272A50">
        <w:t>т грузу опускаться, а рукояти вращаться</w:t>
      </w:r>
      <w:r>
        <w:t>;</w:t>
      </w:r>
    </w:p>
    <w:p w:rsidR="009D7353" w:rsidRPr="00272A50" w:rsidRDefault="00345478" w:rsidP="00CA6C42">
      <w:pPr>
        <w:pStyle w:val="aa"/>
        <w:numPr>
          <w:ilvl w:val="0"/>
          <w:numId w:val="3"/>
        </w:numPr>
        <w:jc w:val="both"/>
      </w:pPr>
      <w:r>
        <w:lastRenderedPageBreak/>
        <w:t>все перечисленные детали и узлы смонтированы в едином к</w:t>
      </w:r>
      <w:r w:rsidR="009D7353">
        <w:t>орпус</w:t>
      </w:r>
      <w:r>
        <w:t>е, который</w:t>
      </w:r>
      <w:r w:rsidR="009D7353">
        <w:t xml:space="preserve"> представляет собой монтажную раму (</w:t>
      </w:r>
      <w:r w:rsidR="00062FE4">
        <w:t>5</w:t>
      </w:r>
      <w:r w:rsidR="009D7353">
        <w:t xml:space="preserve">), стянутую на определенную ширину шпильками </w:t>
      </w:r>
      <w:r>
        <w:t xml:space="preserve">и дистанционными втулками (10) </w:t>
      </w:r>
      <w:r w:rsidR="009D7353">
        <w:t>(Рис.1)</w:t>
      </w:r>
      <w:r w:rsidR="009D7353" w:rsidRPr="00272A50">
        <w:t>.</w:t>
      </w:r>
    </w:p>
    <w:p w:rsidR="009D7353" w:rsidRDefault="00012955" w:rsidP="009D7353">
      <w:pPr>
        <w:pStyle w:val="aa"/>
        <w:jc w:val="center"/>
      </w:pPr>
      <w:r>
        <w:rPr>
          <w:noProof/>
        </w:rPr>
        <w:drawing>
          <wp:inline distT="0" distB="0" distL="0" distR="0">
            <wp:extent cx="2888681" cy="2160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5B" w:rsidRPr="00012955" w:rsidRDefault="00BA555B" w:rsidP="00BA555B">
      <w:pPr>
        <w:pStyle w:val="aa"/>
        <w:jc w:val="center"/>
      </w:pPr>
      <w:r w:rsidRPr="00944DA1">
        <w:rPr>
          <w:b/>
        </w:rPr>
        <w:t>Рис.</w:t>
      </w:r>
      <w:r w:rsidRPr="00054CC6">
        <w:rPr>
          <w:b/>
        </w:rPr>
        <w:t xml:space="preserve"> </w:t>
      </w:r>
      <w:r w:rsidRPr="00944DA1">
        <w:rPr>
          <w:b/>
        </w:rPr>
        <w:t>1</w:t>
      </w:r>
      <w:r w:rsidRPr="00012955">
        <w:t xml:space="preserve">. </w:t>
      </w:r>
      <w:r w:rsidR="00012955" w:rsidRPr="00012955">
        <w:t xml:space="preserve">Общая схема </w:t>
      </w:r>
      <w:r w:rsidR="00012955">
        <w:t>устройства лебедки</w:t>
      </w:r>
    </w:p>
    <w:p w:rsidR="00423DA0" w:rsidRDefault="00423DA0" w:rsidP="00C10FF4">
      <w:pPr>
        <w:pStyle w:val="aa"/>
        <w:rPr>
          <w:b/>
          <w:sz w:val="28"/>
          <w:szCs w:val="28"/>
        </w:rPr>
      </w:pPr>
    </w:p>
    <w:p w:rsidR="006A518E" w:rsidRDefault="004C1C6D" w:rsidP="004C1C6D">
      <w:pPr>
        <w:pStyle w:val="aa"/>
        <w:ind w:firstLine="567"/>
        <w:jc w:val="both"/>
      </w:pPr>
      <w:r w:rsidRPr="004C1C6D">
        <w:t xml:space="preserve">2.2. </w:t>
      </w:r>
      <w:r w:rsidR="00AF17C2" w:rsidRPr="00856C7C">
        <w:t>Лебёдки</w:t>
      </w:r>
      <w:r w:rsidR="00AF17C2">
        <w:t xml:space="preserve"> ТМ КРОК</w:t>
      </w:r>
      <w:r w:rsidR="00AF17C2" w:rsidRPr="00856C7C">
        <w:t xml:space="preserve"> </w:t>
      </w:r>
      <w:r w:rsidR="00AF17C2">
        <w:t xml:space="preserve">конструктивно выполнены так, что имеют места два способа системы торможения опускаемого/поднимаемого груза, </w:t>
      </w:r>
      <w:r w:rsidR="00C408C1">
        <w:t>реализу</w:t>
      </w:r>
      <w:r w:rsidR="00AF17C2">
        <w:t>емых с помощью стопора и</w:t>
      </w:r>
      <w:r w:rsidR="006F0DE3">
        <w:t>ли</w:t>
      </w:r>
      <w:r w:rsidR="00AF17C2">
        <w:t xml:space="preserve"> с помощью храповика, которые различаются </w:t>
      </w:r>
      <w:r w:rsidR="00AF17C2" w:rsidRPr="00856C7C">
        <w:t>принципом</w:t>
      </w:r>
      <w:r w:rsidR="00AF17C2">
        <w:t xml:space="preserve"> </w:t>
      </w:r>
      <w:r w:rsidR="00AF17C2" w:rsidRPr="00856C7C">
        <w:t>работы</w:t>
      </w:r>
      <w:r w:rsidR="00AF17C2">
        <w:t xml:space="preserve">. </w:t>
      </w:r>
    </w:p>
    <w:p w:rsidR="006A518E" w:rsidRDefault="00AF17C2" w:rsidP="006A518E">
      <w:pPr>
        <w:pStyle w:val="aa"/>
        <w:numPr>
          <w:ilvl w:val="0"/>
          <w:numId w:val="16"/>
        </w:numPr>
        <w:jc w:val="both"/>
      </w:pPr>
      <w:r>
        <w:t xml:space="preserve">Так в </w:t>
      </w:r>
      <w:r w:rsidRPr="00856C7C">
        <w:t>лебёдках</w:t>
      </w:r>
      <w:r>
        <w:t xml:space="preserve"> </w:t>
      </w:r>
      <w:r w:rsidRPr="00856C7C">
        <w:t>со</w:t>
      </w:r>
      <w:r>
        <w:t xml:space="preserve"> </w:t>
      </w:r>
      <w:r w:rsidRPr="00856C7C">
        <w:t>стопором</w:t>
      </w:r>
      <w:r>
        <w:t xml:space="preserve"> </w:t>
      </w:r>
      <w:r w:rsidRPr="00856C7C">
        <w:t>в</w:t>
      </w:r>
      <w:r>
        <w:t xml:space="preserve"> </w:t>
      </w:r>
      <w:r w:rsidRPr="00856C7C">
        <w:t>случае</w:t>
      </w:r>
      <w:r>
        <w:t xml:space="preserve"> </w:t>
      </w:r>
      <w:r w:rsidRPr="00856C7C">
        <w:t>отпускания</w:t>
      </w:r>
      <w:r>
        <w:t xml:space="preserve"> </w:t>
      </w:r>
      <w:r w:rsidRPr="00856C7C">
        <w:t>рукояти</w:t>
      </w:r>
      <w:r w:rsidR="00C408C1">
        <w:t xml:space="preserve"> для любых режимов работы лебедки (</w:t>
      </w:r>
      <w:r w:rsidRPr="00856C7C">
        <w:t>как</w:t>
      </w:r>
      <w:r>
        <w:t xml:space="preserve"> </w:t>
      </w:r>
      <w:r w:rsidRPr="00856C7C">
        <w:t>при</w:t>
      </w:r>
      <w:r>
        <w:t xml:space="preserve"> </w:t>
      </w:r>
      <w:r w:rsidRPr="00856C7C">
        <w:t>опускании,</w:t>
      </w:r>
      <w:r>
        <w:t xml:space="preserve"> </w:t>
      </w:r>
      <w:r w:rsidRPr="00856C7C">
        <w:t>так</w:t>
      </w:r>
      <w:r>
        <w:t xml:space="preserve"> </w:t>
      </w:r>
      <w:r w:rsidRPr="00856C7C">
        <w:t>и</w:t>
      </w:r>
      <w:r>
        <w:t xml:space="preserve"> </w:t>
      </w:r>
      <w:r w:rsidRPr="00856C7C">
        <w:t>при</w:t>
      </w:r>
      <w:r>
        <w:t xml:space="preserve"> </w:t>
      </w:r>
      <w:r w:rsidRPr="00856C7C">
        <w:t>подъёме</w:t>
      </w:r>
      <w:r>
        <w:t xml:space="preserve"> </w:t>
      </w:r>
      <w:r w:rsidRPr="00856C7C">
        <w:t>груза</w:t>
      </w:r>
      <w:r w:rsidR="00C408C1">
        <w:t>)</w:t>
      </w:r>
      <w:r w:rsidRPr="00856C7C">
        <w:t>,</w:t>
      </w:r>
      <w:r>
        <w:t xml:space="preserve"> </w:t>
      </w:r>
      <w:r w:rsidRPr="00856C7C">
        <w:t>встроенный</w:t>
      </w:r>
      <w:r>
        <w:t xml:space="preserve"> </w:t>
      </w:r>
      <w:r w:rsidRPr="00856C7C">
        <w:t>тормоз</w:t>
      </w:r>
      <w:r>
        <w:t xml:space="preserve"> </w:t>
      </w:r>
      <w:r w:rsidRPr="00856C7C">
        <w:t>не</w:t>
      </w:r>
      <w:r>
        <w:t xml:space="preserve"> </w:t>
      </w:r>
      <w:r w:rsidRPr="00856C7C">
        <w:t>позволит</w:t>
      </w:r>
      <w:r>
        <w:t xml:space="preserve"> </w:t>
      </w:r>
      <w:r w:rsidRPr="00856C7C">
        <w:t>грузу</w:t>
      </w:r>
      <w:r>
        <w:t xml:space="preserve"> </w:t>
      </w:r>
      <w:r w:rsidRPr="00856C7C">
        <w:t>опускаться,</w:t>
      </w:r>
      <w:r>
        <w:t xml:space="preserve"> </w:t>
      </w:r>
      <w:r w:rsidRPr="00856C7C">
        <w:t>а</w:t>
      </w:r>
      <w:r>
        <w:t xml:space="preserve"> </w:t>
      </w:r>
      <w:r w:rsidRPr="00856C7C">
        <w:t>рукояти</w:t>
      </w:r>
      <w:r>
        <w:t xml:space="preserve"> </w:t>
      </w:r>
      <w:r w:rsidRPr="00856C7C">
        <w:t>вращаться.</w:t>
      </w:r>
      <w:r>
        <w:t xml:space="preserve"> </w:t>
      </w:r>
    </w:p>
    <w:p w:rsidR="00AF17C2" w:rsidRDefault="00AF17C2" w:rsidP="006A518E">
      <w:pPr>
        <w:pStyle w:val="aa"/>
        <w:numPr>
          <w:ilvl w:val="0"/>
          <w:numId w:val="16"/>
        </w:numPr>
        <w:jc w:val="both"/>
      </w:pPr>
      <w:proofErr w:type="gramStart"/>
      <w:r>
        <w:t>В л</w:t>
      </w:r>
      <w:r w:rsidRPr="00856C7C">
        <w:t>ебёдк</w:t>
      </w:r>
      <w:r>
        <w:t xml:space="preserve">ах же </w:t>
      </w:r>
      <w:r w:rsidRPr="00856C7C">
        <w:t>с</w:t>
      </w:r>
      <w:r>
        <w:t xml:space="preserve"> </w:t>
      </w:r>
      <w:r w:rsidRPr="00856C7C">
        <w:t>храповиком</w:t>
      </w:r>
      <w:r w:rsidR="00C408C1">
        <w:t xml:space="preserve"> </w:t>
      </w:r>
      <w:r>
        <w:t xml:space="preserve">в процессе подъема груза отпускание рукояти приведет к остановке движения груза и вращения рукояти, а при аналогичном действии </w:t>
      </w:r>
      <w:r w:rsidRPr="00856C7C">
        <w:t>при</w:t>
      </w:r>
      <w:r>
        <w:t xml:space="preserve"> </w:t>
      </w:r>
      <w:r w:rsidRPr="00856C7C">
        <w:t>опускании</w:t>
      </w:r>
      <w:r>
        <w:t xml:space="preserve"> </w:t>
      </w:r>
      <w:r w:rsidRPr="00856C7C">
        <w:t>груза,</w:t>
      </w:r>
      <w:r w:rsidR="00C408C1">
        <w:t xml:space="preserve"> результаты будут иные –</w:t>
      </w:r>
      <w:r>
        <w:t xml:space="preserve"> рукоять продолжит ускоренно вращаться</w:t>
      </w:r>
      <w:r w:rsidR="006A518E">
        <w:t xml:space="preserve"> (так называемое «биение рукояти»</w:t>
      </w:r>
      <w:r w:rsidRPr="00856C7C">
        <w:t>,</w:t>
      </w:r>
      <w:r>
        <w:t xml:space="preserve"> </w:t>
      </w:r>
      <w:r w:rsidRPr="00856C7C">
        <w:t>а</w:t>
      </w:r>
      <w:r>
        <w:t xml:space="preserve"> </w:t>
      </w:r>
      <w:r w:rsidRPr="00856C7C">
        <w:t>груз</w:t>
      </w:r>
      <w:r>
        <w:t xml:space="preserve"> </w:t>
      </w:r>
      <w:r w:rsidRPr="00856C7C">
        <w:t>начнёт</w:t>
      </w:r>
      <w:r>
        <w:t xml:space="preserve"> </w:t>
      </w:r>
      <w:r w:rsidRPr="00856C7C">
        <w:t>стремительно</w:t>
      </w:r>
      <w:r>
        <w:t xml:space="preserve"> </w:t>
      </w:r>
      <w:r w:rsidRPr="00856C7C">
        <w:t>опуска</w:t>
      </w:r>
      <w:r>
        <w:t xml:space="preserve">ться </w:t>
      </w:r>
      <w:r w:rsidR="00C408C1">
        <w:t>вниз.</w:t>
      </w:r>
      <w:proofErr w:type="gramEnd"/>
    </w:p>
    <w:p w:rsidR="004C1C6D" w:rsidRDefault="00AF17C2" w:rsidP="004C1C6D">
      <w:pPr>
        <w:pStyle w:val="aa"/>
        <w:ind w:firstLine="567"/>
        <w:jc w:val="both"/>
      </w:pPr>
      <w:r>
        <w:t xml:space="preserve">2.3. </w:t>
      </w:r>
      <w:r w:rsidR="00345478" w:rsidRPr="004C1C6D">
        <w:t>Для удобства работы на основании рамы редуктора расположен ряд отверстий,</w:t>
      </w:r>
      <w:r w:rsidR="00345478">
        <w:t xml:space="preserve"> предназначенных для крепления </w:t>
      </w:r>
      <w:r w:rsidR="00345478" w:rsidRPr="00272A50">
        <w:t>лебёдк</w:t>
      </w:r>
      <w:r w:rsidR="00345478">
        <w:t>и</w:t>
      </w:r>
      <w:r w:rsidR="00345478" w:rsidRPr="00272A50">
        <w:t xml:space="preserve"> за</w:t>
      </w:r>
      <w:r w:rsidR="004C1C6D">
        <w:t xml:space="preserve"> </w:t>
      </w:r>
      <w:r w:rsidR="00345478" w:rsidRPr="00272A50">
        <w:t>любое сооружение</w:t>
      </w:r>
      <w:r w:rsidR="00345478">
        <w:t xml:space="preserve"> или конструкцию</w:t>
      </w:r>
      <w:r w:rsidR="00345478" w:rsidRPr="00272A50">
        <w:t>, которое</w:t>
      </w:r>
      <w:r w:rsidR="004C1C6D">
        <w:t xml:space="preserve"> способно выдерживать</w:t>
      </w:r>
      <w:r w:rsidR="00345478" w:rsidRPr="00272A50">
        <w:t xml:space="preserve"> усилие</w:t>
      </w:r>
      <w:r w:rsidR="004C1C6D">
        <w:t>, возникающее при</w:t>
      </w:r>
      <w:r w:rsidR="00345478" w:rsidRPr="00272A50">
        <w:t> перемещ</w:t>
      </w:r>
      <w:r w:rsidR="004C1C6D">
        <w:t>ении</w:t>
      </w:r>
      <w:r w:rsidR="00345478" w:rsidRPr="00272A50">
        <w:t xml:space="preserve"> груза</w:t>
      </w:r>
      <w:r w:rsidR="00345478">
        <w:t>.</w:t>
      </w:r>
    </w:p>
    <w:p w:rsidR="00062FE4" w:rsidRPr="003E42C4" w:rsidRDefault="008E10A1" w:rsidP="00506343">
      <w:pPr>
        <w:pStyle w:val="aa"/>
        <w:jc w:val="both"/>
        <w:rPr>
          <w:b/>
        </w:rPr>
      </w:pPr>
      <w:r>
        <w:t xml:space="preserve">        </w:t>
      </w:r>
      <w:r w:rsidR="00C408C1">
        <w:t>2.4</w:t>
      </w:r>
      <w:r w:rsidR="00E56740" w:rsidRPr="00E56740">
        <w:t xml:space="preserve">. </w:t>
      </w:r>
      <w:r w:rsidR="00E56740">
        <w:t xml:space="preserve">С целью возможности увеличения передаваемого усилия специалистами ТМ КРОК предусмотрена конструктивная особенность, согласно которой </w:t>
      </w:r>
      <w:r w:rsidR="00062FE4">
        <w:t xml:space="preserve">на рукояти </w:t>
      </w:r>
      <w:r w:rsidR="00E56740">
        <w:t xml:space="preserve">лебедки </w:t>
      </w:r>
      <w:r w:rsidR="00062FE4">
        <w:t xml:space="preserve">имеются </w:t>
      </w:r>
      <w:r w:rsidR="00062FE4" w:rsidRPr="00272A50">
        <w:t xml:space="preserve">два </w:t>
      </w:r>
      <w:r w:rsidR="00062FE4">
        <w:t xml:space="preserve">сменных </w:t>
      </w:r>
      <w:r w:rsidR="00E56740">
        <w:t xml:space="preserve">присоединительных паза к </w:t>
      </w:r>
      <w:r w:rsidR="00062FE4" w:rsidRPr="00272A50">
        <w:t>приводному валу лебёдки</w:t>
      </w:r>
      <w:r w:rsidR="00062FE4">
        <w:t xml:space="preserve">, </w:t>
      </w:r>
      <w:r w:rsidR="00E56740">
        <w:t xml:space="preserve">которые </w:t>
      </w:r>
      <w:r w:rsidR="00062FE4">
        <w:t>даю</w:t>
      </w:r>
      <w:r w:rsidR="00E56740">
        <w:t>т</w:t>
      </w:r>
      <w:r w:rsidR="00062FE4">
        <w:t xml:space="preserve"> возможность менять </w:t>
      </w:r>
      <w:r w:rsidR="00062FE4" w:rsidRPr="00272A50">
        <w:t>положени</w:t>
      </w:r>
      <w:r w:rsidR="00062FE4">
        <w:t>е</w:t>
      </w:r>
      <w:r w:rsidR="00062FE4" w:rsidRPr="00272A50">
        <w:t xml:space="preserve"> </w:t>
      </w:r>
      <w:r w:rsidR="00920405">
        <w:t xml:space="preserve">точки присоединения рукояти к валу, вследствие чего увеличивается </w:t>
      </w:r>
      <w:r w:rsidR="00062FE4">
        <w:t xml:space="preserve">размер </w:t>
      </w:r>
      <w:r w:rsidR="00062FE4" w:rsidRPr="00272A50">
        <w:t>плеча рычага рукояти лебёдки</w:t>
      </w:r>
      <w:r w:rsidR="00920405">
        <w:t xml:space="preserve"> и, как следствие, входной крутящий момент. Так, например,</w:t>
      </w:r>
      <w:r w:rsidR="00062FE4">
        <w:t xml:space="preserve"> п</w:t>
      </w:r>
      <w:r w:rsidR="00062FE4" w:rsidRPr="00272A50">
        <w:t xml:space="preserve">одсоединение к отверстию, наиболее удалённому от приводной рукояти, увеличивает тяговое усилие лебёдки </w:t>
      </w:r>
      <w:r w:rsidR="00506343">
        <w:t xml:space="preserve">приблизительно </w:t>
      </w:r>
      <w:r w:rsidR="00062FE4" w:rsidRPr="00272A50">
        <w:t>в 1,63 раза</w:t>
      </w:r>
      <w:r w:rsidR="00506343">
        <w:t>.</w:t>
      </w:r>
    </w:p>
    <w:p w:rsidR="00786EFD" w:rsidRDefault="00C408C1" w:rsidP="008E10A1">
      <w:pPr>
        <w:pStyle w:val="aa"/>
        <w:jc w:val="both"/>
      </w:pPr>
      <w:r>
        <w:t>2.</w:t>
      </w:r>
      <w:r w:rsidR="005332B3">
        <w:t xml:space="preserve">5. </w:t>
      </w:r>
      <w:r w:rsidR="00786EFD">
        <w:t>Принцип действия лебедки прост и понятен, включает следующие действия: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 w:rsidRPr="00F82A1E">
        <w:t>п</w:t>
      </w:r>
      <w:r w:rsidRPr="00F82A1E">
        <w:rPr>
          <w:rStyle w:val="a4"/>
          <w:b w:val="0"/>
          <w:color w:val="333333"/>
        </w:rPr>
        <w:t>однятие или подтягивание груза</w:t>
      </w:r>
      <w:r w:rsidRPr="00F82A1E">
        <w:t> осуществляется п</w:t>
      </w:r>
      <w:r>
        <w:t xml:space="preserve">утем </w:t>
      </w:r>
      <w:r w:rsidR="008F2ECB">
        <w:t xml:space="preserve">вращения рукояти лебедки </w:t>
      </w:r>
      <w:r w:rsidRPr="00F82A1E">
        <w:t>по часовой стрелке</w:t>
      </w:r>
      <w:r>
        <w:t>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ч</w:t>
      </w:r>
      <w:r w:rsidRPr="00F82A1E">
        <w:rPr>
          <w:rStyle w:val="a4"/>
          <w:b w:val="0"/>
          <w:color w:val="333333"/>
        </w:rPr>
        <w:t>тобы удержать груз</w:t>
      </w:r>
      <w:r w:rsidRPr="00F82A1E">
        <w:t> в неподвижном положении при подъёме</w:t>
      </w:r>
      <w:r w:rsidR="008F2ECB">
        <w:t>/</w:t>
      </w:r>
      <w:r w:rsidRPr="00F82A1E">
        <w:t>спуске, достаточно просто отпустить ручку</w:t>
      </w:r>
      <w:r>
        <w:t>, и г</w:t>
      </w:r>
      <w:r w:rsidRPr="00F82A1E">
        <w:t>рузоупорный тормоз лебёдки заф</w:t>
      </w:r>
      <w:r>
        <w:t>иксирует груз в любом положении;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ч</w:t>
      </w:r>
      <w:r w:rsidRPr="00F82A1E">
        <w:rPr>
          <w:rStyle w:val="a4"/>
          <w:b w:val="0"/>
          <w:color w:val="333333"/>
        </w:rPr>
        <w:t>тобы опустить груз</w:t>
      </w:r>
      <w:r w:rsidRPr="00F82A1E">
        <w:t>, ручку необходимо вращать против часовой стрелки</w:t>
      </w:r>
      <w:r>
        <w:t>.</w:t>
      </w:r>
    </w:p>
    <w:p w:rsidR="00C408C1" w:rsidRDefault="00786EFD" w:rsidP="008E10A1">
      <w:pPr>
        <w:pStyle w:val="aa"/>
        <w:jc w:val="both"/>
      </w:pPr>
      <w:r>
        <w:t xml:space="preserve">2.6. </w:t>
      </w:r>
      <w:r w:rsidR="00C408C1">
        <w:t>Эксплуатация лебедок от ТМ КРОК обладает рядом преимуществ:</w:t>
      </w:r>
    </w:p>
    <w:p w:rsidR="00F82A1E" w:rsidRDefault="00C408C1" w:rsidP="00CA6C42">
      <w:pPr>
        <w:pStyle w:val="aa"/>
        <w:numPr>
          <w:ilvl w:val="0"/>
          <w:numId w:val="4"/>
        </w:numPr>
        <w:jc w:val="both"/>
      </w:pPr>
      <w:r>
        <w:t>лебедки имеют два исполнения под правую и под левую руки</w:t>
      </w:r>
      <w:r w:rsidR="00F82A1E">
        <w:t>, что дает ощутимые преимущества при работе пользователям с той или иной ведущей рукой;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барабан лебедки также имеет два исполнения, и рассчитан на различную канатоемкость (</w:t>
      </w:r>
      <w:r w:rsidR="00551128">
        <w:t xml:space="preserve">для троса диаметром 4мм: </w:t>
      </w:r>
      <w:r>
        <w:t>нормальную – в 40м и малую – в 10м), что дает выигрыш в общих габаритах и массе лебедки, делая ее</w:t>
      </w:r>
      <w:r w:rsidR="008F2ECB">
        <w:t xml:space="preserve"> более</w:t>
      </w:r>
      <w:r>
        <w:t xml:space="preserve"> компактной и лег</w:t>
      </w:r>
      <w:r w:rsidR="008F2ECB">
        <w:t xml:space="preserve">кой при </w:t>
      </w:r>
      <w:r>
        <w:t>транспортир</w:t>
      </w:r>
      <w:r w:rsidR="008F2ECB">
        <w:t>овке</w:t>
      </w:r>
      <w:r>
        <w:t>;</w:t>
      </w:r>
    </w:p>
    <w:p w:rsidR="00F82A1E" w:rsidRDefault="00F82A1E" w:rsidP="00CA6C42">
      <w:pPr>
        <w:pStyle w:val="aa"/>
        <w:numPr>
          <w:ilvl w:val="0"/>
          <w:numId w:val="4"/>
        </w:numPr>
        <w:jc w:val="both"/>
      </w:pPr>
      <w:r>
        <w:t>д</w:t>
      </w:r>
      <w:r w:rsidR="005332B3" w:rsidRPr="00AF17C2">
        <w:t>ля выбора режима работы на</w:t>
      </w:r>
      <w:r>
        <w:t xml:space="preserve"> </w:t>
      </w:r>
      <w:r w:rsidR="005332B3" w:rsidRPr="00AF17C2">
        <w:t>поднятие или на опускание</w:t>
      </w:r>
      <w:r>
        <w:t xml:space="preserve"> </w:t>
      </w:r>
      <w:r w:rsidR="004E6F5F">
        <w:t xml:space="preserve">(при использовании лебедки со стопором) </w:t>
      </w:r>
      <w:r w:rsidR="005332B3" w:rsidRPr="00AF17C2">
        <w:t>ни</w:t>
      </w:r>
      <w:r>
        <w:t xml:space="preserve">каких переключений не требуется, что достаточно удобно с точки зрения </w:t>
      </w:r>
      <w:r>
        <w:lastRenderedPageBreak/>
        <w:t>концентрации усилий и внимания</w:t>
      </w:r>
      <w:r w:rsidR="004E6F5F">
        <w:t>; при использовании лебедки с храповиком необходимо переключить храповик в соответствующее режиму подъема/опускания груза положение</w:t>
      </w:r>
      <w:r>
        <w:t>;</w:t>
      </w:r>
    </w:p>
    <w:p w:rsidR="00F82A1E" w:rsidRDefault="00F82A1E" w:rsidP="00CA6C42">
      <w:pPr>
        <w:pStyle w:val="aa"/>
        <w:numPr>
          <w:ilvl w:val="0"/>
          <w:numId w:val="4"/>
        </w:numPr>
        <w:jc w:val="both"/>
      </w:pPr>
      <w:r>
        <w:t>в</w:t>
      </w:r>
      <w:r w:rsidR="005332B3" w:rsidRPr="00F82A1E">
        <w:t xml:space="preserve"> случае необходимости увеличения тягового усилия лебёдку можно сочетать с полиспаст-блоками, </w:t>
      </w:r>
      <w:r w:rsidR="008F2ECB">
        <w:t>которые устана</w:t>
      </w:r>
      <w:r w:rsidR="005332B3" w:rsidRPr="00F82A1E">
        <w:t>в</w:t>
      </w:r>
      <w:r>
        <w:t>л</w:t>
      </w:r>
      <w:r w:rsidR="008F2ECB">
        <w:t xml:space="preserve">иваются </w:t>
      </w:r>
      <w:r>
        <w:t>на тяговый трос лебёдки;</w:t>
      </w:r>
    </w:p>
    <w:p w:rsidR="005332B3" w:rsidRPr="00F82A1E" w:rsidRDefault="008F2ECB" w:rsidP="00CA6C42">
      <w:pPr>
        <w:pStyle w:val="aa"/>
        <w:numPr>
          <w:ilvl w:val="0"/>
          <w:numId w:val="4"/>
        </w:numPr>
        <w:jc w:val="both"/>
      </w:pPr>
      <w:r>
        <w:t>воз</w:t>
      </w:r>
      <w:r w:rsidR="005332B3" w:rsidRPr="00F82A1E">
        <w:t>вратное «биение» рукоятки</w:t>
      </w:r>
      <w:r>
        <w:t>, возникающее при опускании груза,</w:t>
      </w:r>
      <w:r w:rsidR="005332B3" w:rsidRPr="00F82A1E">
        <w:t xml:space="preserve"> предотвращает встроенный авт</w:t>
      </w:r>
      <w:r>
        <w:t>оматический грузоупорный тормоз, что делает процесс более комфортным.</w:t>
      </w:r>
    </w:p>
    <w:p w:rsidR="005332B3" w:rsidRPr="00F82A1E" w:rsidRDefault="005332B3" w:rsidP="00F82A1E">
      <w:pPr>
        <w:pStyle w:val="aa"/>
        <w:ind w:firstLine="567"/>
        <w:rPr>
          <w:color w:val="FF0000"/>
        </w:rPr>
      </w:pPr>
      <w:r w:rsidRPr="00F82A1E">
        <w:rPr>
          <w:rStyle w:val="a4"/>
          <w:color w:val="FF0000"/>
        </w:rPr>
        <w:t>Внимание! Ввиду использования грузоупорного тормоза невозможно выдавать трос без предварительного натяжения с величиной не менее 25 кг.</w:t>
      </w:r>
    </w:p>
    <w:p w:rsidR="004E30E4" w:rsidRDefault="004E30E4" w:rsidP="00786EFD">
      <w:pPr>
        <w:pStyle w:val="aa"/>
        <w:ind w:firstLine="567"/>
        <w:jc w:val="both"/>
      </w:pPr>
      <w:r>
        <w:t>2.7</w:t>
      </w:r>
      <w:r w:rsidR="00F82A1E">
        <w:t xml:space="preserve">. </w:t>
      </w:r>
      <w:r>
        <w:t>Маркировка изделия нанесена на специальной табличке, прикрепленной к корпусу лебедки, и содержит следующую информацию</w:t>
      </w:r>
      <w:r w:rsidR="00EA031A">
        <w:t xml:space="preserve"> (Рис.</w:t>
      </w:r>
      <w:r w:rsidR="008E10A1">
        <w:t>2</w:t>
      </w:r>
      <w:r w:rsidR="00EA031A">
        <w:t>)</w:t>
      </w:r>
      <w:r>
        <w:t xml:space="preserve">: 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направление вращение приводящей рукояти в зависимости от режима работы лебедки (ПОДЪЕМ – СПУСК);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максимальное тяговое усилие лебедки (</w:t>
      </w:r>
      <w:r>
        <w:rPr>
          <w:lang w:val="en-US"/>
        </w:rPr>
        <w:t>MAX</w:t>
      </w:r>
      <w:r>
        <w:t xml:space="preserve"> 500 кг);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логотип т</w:t>
      </w:r>
      <w:r w:rsidRPr="00DB3BA0">
        <w:t>оргов</w:t>
      </w:r>
      <w:r>
        <w:t>ой марки производителя (</w:t>
      </w:r>
      <w:r w:rsidR="00EA031A">
        <w:t xml:space="preserve">ТМ </w:t>
      </w:r>
      <w:r w:rsidR="00EA031A">
        <w:rPr>
          <w:lang w:val="en-US"/>
        </w:rPr>
        <w:t>KROK</w:t>
      </w:r>
      <w:r w:rsidR="00EA031A">
        <w:t>);</w:t>
      </w:r>
    </w:p>
    <w:p w:rsidR="00EA031A" w:rsidRDefault="00EA031A" w:rsidP="004E30E4">
      <w:pPr>
        <w:pStyle w:val="aa"/>
        <w:numPr>
          <w:ilvl w:val="0"/>
          <w:numId w:val="11"/>
        </w:numPr>
        <w:jc w:val="both"/>
      </w:pPr>
      <w:r>
        <w:t>серийный номер изделия;</w:t>
      </w:r>
    </w:p>
    <w:p w:rsidR="004E30E4" w:rsidRDefault="004E30E4" w:rsidP="00EA031A">
      <w:pPr>
        <w:pStyle w:val="aa"/>
        <w:numPr>
          <w:ilvl w:val="0"/>
          <w:numId w:val="11"/>
        </w:numPr>
        <w:jc w:val="both"/>
      </w:pPr>
      <w:r>
        <w:t>информационный знак о н</w:t>
      </w:r>
      <w:r w:rsidRPr="00DB3BA0">
        <w:t>еобходимо</w:t>
      </w:r>
      <w:r>
        <w:t>сти</w:t>
      </w:r>
      <w:r w:rsidRPr="00DB3BA0">
        <w:t xml:space="preserve"> ознакомиться с и</w:t>
      </w:r>
      <w:r>
        <w:t>нструкцией перед использованием</w:t>
      </w:r>
      <w:r w:rsidR="00EA031A">
        <w:t>.</w:t>
      </w:r>
    </w:p>
    <w:p w:rsidR="004E30E4" w:rsidRDefault="004E30E4" w:rsidP="004E30E4">
      <w:pPr>
        <w:pStyle w:val="aa"/>
        <w:jc w:val="center"/>
      </w:pPr>
      <w:r>
        <w:rPr>
          <w:noProof/>
        </w:rPr>
        <w:drawing>
          <wp:inline distT="0" distB="0" distL="0" distR="0">
            <wp:extent cx="2762866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E4" w:rsidRDefault="00EA031A" w:rsidP="004E30E4">
      <w:pPr>
        <w:pStyle w:val="aa"/>
        <w:ind w:firstLine="567"/>
        <w:jc w:val="center"/>
      </w:pPr>
      <w:r w:rsidRPr="00EA031A">
        <w:rPr>
          <w:b/>
        </w:rPr>
        <w:t>Рис.</w:t>
      </w:r>
      <w:r w:rsidR="008E10A1">
        <w:rPr>
          <w:b/>
        </w:rPr>
        <w:t>2</w:t>
      </w:r>
      <w:r>
        <w:rPr>
          <w:b/>
        </w:rPr>
        <w:t>.</w:t>
      </w:r>
      <w:r>
        <w:t xml:space="preserve"> Маркировка изделия</w:t>
      </w:r>
    </w:p>
    <w:p w:rsidR="00786EFD" w:rsidRPr="00786EFD" w:rsidRDefault="004E30E4" w:rsidP="00786EFD">
      <w:pPr>
        <w:pStyle w:val="aa"/>
        <w:ind w:firstLine="567"/>
        <w:jc w:val="both"/>
      </w:pPr>
      <w:r>
        <w:t>2.</w:t>
      </w:r>
      <w:r w:rsidR="00EA031A">
        <w:t>8</w:t>
      </w:r>
      <w:r>
        <w:t xml:space="preserve">. </w:t>
      </w:r>
      <w:r w:rsidR="00F82A1E">
        <w:t>Лебедки всех модификаций и</w:t>
      </w:r>
      <w:r w:rsidR="00C408C1">
        <w:t>спользу</w:t>
      </w:r>
      <w:r w:rsidR="00F82A1E">
        <w:t>ю</w:t>
      </w:r>
      <w:r w:rsidR="00C408C1">
        <w:t xml:space="preserve">тся </w:t>
      </w:r>
      <w:r w:rsidR="008F2ECB">
        <w:t xml:space="preserve">по умолчанию </w:t>
      </w:r>
      <w:r w:rsidR="00C408C1">
        <w:t>со стальным тросом диаметром 4мм</w:t>
      </w:r>
      <w:r w:rsidR="008F2ECB">
        <w:t xml:space="preserve"> (по желанию заказчика возможно использование тросов больших диаметров, но не более, чем это позволяют геометрические размеры барабана лебедки)</w:t>
      </w:r>
      <w:r w:rsidR="00C408C1">
        <w:t>.</w:t>
      </w:r>
      <w:r w:rsidR="00786EFD">
        <w:t xml:space="preserve"> </w:t>
      </w:r>
      <w:r w:rsidR="00786EFD" w:rsidRPr="00786EFD">
        <w:t>По заказу возможна поставка лебёдки с синтетическим шнуром вместо стального троса.</w:t>
      </w:r>
    </w:p>
    <w:p w:rsidR="00F82A1E" w:rsidRDefault="00EA031A" w:rsidP="00F82A1E">
      <w:pPr>
        <w:pStyle w:val="aa"/>
        <w:ind w:firstLine="567"/>
        <w:jc w:val="both"/>
      </w:pPr>
      <w:r>
        <w:t>2.9</w:t>
      </w:r>
      <w:r w:rsidR="00F82A1E">
        <w:t>. Лебёдка имеет цинковое или порошковое защитно-декоративное покрытие.</w:t>
      </w:r>
    </w:p>
    <w:p w:rsidR="00EA031A" w:rsidRDefault="00EA031A" w:rsidP="00EA031A">
      <w:pPr>
        <w:pStyle w:val="aa"/>
        <w:ind w:firstLine="567"/>
        <w:jc w:val="both"/>
        <w:rPr>
          <w:rStyle w:val="a4"/>
          <w:b w:val="0"/>
          <w:bCs w:val="0"/>
        </w:rPr>
      </w:pPr>
      <w:r>
        <w:t xml:space="preserve">2.10. </w:t>
      </w:r>
      <w:r w:rsidRPr="00506343">
        <w:t>Скорость подъёма</w:t>
      </w:r>
      <w:r>
        <w:t xml:space="preserve"> грузов лебедкой (вне зависимости от модификации) составляет </w:t>
      </w:r>
      <w:r w:rsidRPr="00506343">
        <w:rPr>
          <w:rStyle w:val="a4"/>
          <w:b w:val="0"/>
          <w:bCs w:val="0"/>
        </w:rPr>
        <w:t>не более 2 м/мин</w:t>
      </w:r>
      <w:r>
        <w:rPr>
          <w:rStyle w:val="a4"/>
          <w:b w:val="0"/>
          <w:bCs w:val="0"/>
        </w:rPr>
        <w:t>.</w:t>
      </w:r>
    </w:p>
    <w:p w:rsidR="00506343" w:rsidRDefault="00575FC6" w:rsidP="00506343">
      <w:pPr>
        <w:pStyle w:val="aa"/>
        <w:ind w:firstLine="567"/>
        <w:jc w:val="both"/>
        <w:rPr>
          <w:b/>
          <w:sz w:val="28"/>
          <w:szCs w:val="28"/>
        </w:rPr>
      </w:pPr>
      <w:r>
        <w:t>2.</w:t>
      </w:r>
      <w:r w:rsidR="00EA031A">
        <w:t>11</w:t>
      </w:r>
      <w:r w:rsidR="00506343">
        <w:t xml:space="preserve">. </w:t>
      </w:r>
      <w:r w:rsidR="00506343" w:rsidRPr="00506343">
        <w:t>Усилие</w:t>
      </w:r>
      <w:r w:rsidR="00506343">
        <w:t>, оказываемое</w:t>
      </w:r>
      <w:r w:rsidR="00506343" w:rsidRPr="00506343">
        <w:t xml:space="preserve"> на рукоять</w:t>
      </w:r>
      <w:r w:rsidR="00506343">
        <w:t xml:space="preserve"> лебедки</w:t>
      </w:r>
      <w:r w:rsidR="00506343" w:rsidRPr="00506343">
        <w:t xml:space="preserve"> </w:t>
      </w:r>
      <w:r w:rsidR="00506343">
        <w:t xml:space="preserve">со стороны пользователя в процессе поднимания груза, находится в </w:t>
      </w:r>
      <w:r w:rsidR="00506343" w:rsidRPr="00506343">
        <w:t>зависимости от веса поднимаемого груз</w:t>
      </w:r>
      <w:r w:rsidR="00506343">
        <w:t>а и точки присоединения рукояти к входному валу редуктора, и представлено в нижеследующей таблице (Табл.1).</w:t>
      </w:r>
    </w:p>
    <w:p w:rsidR="00506343" w:rsidRPr="00FA381B" w:rsidRDefault="00506343" w:rsidP="00506343">
      <w:pPr>
        <w:pStyle w:val="aa"/>
        <w:ind w:firstLine="567"/>
        <w:jc w:val="right"/>
        <w:rPr>
          <w:b/>
        </w:rPr>
      </w:pPr>
      <w:r w:rsidRPr="00FA381B">
        <w:rPr>
          <w:b/>
        </w:rPr>
        <w:t>Таблица</w:t>
      </w:r>
      <w:r>
        <w:rPr>
          <w:b/>
        </w:rPr>
        <w:t xml:space="preserve"> </w:t>
      </w:r>
      <w:r w:rsidRPr="00FA381B">
        <w:rPr>
          <w:b/>
        </w:rPr>
        <w:t>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21"/>
        <w:gridCol w:w="1474"/>
        <w:gridCol w:w="1473"/>
        <w:gridCol w:w="1473"/>
        <w:gridCol w:w="1473"/>
        <w:gridCol w:w="1473"/>
        <w:gridCol w:w="1473"/>
      </w:tblGrid>
      <w:tr w:rsidR="00506343" w:rsidRPr="001E4EC3" w:rsidTr="00FD5059"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</w:pPr>
            <w:r w:rsidRPr="001E4EC3">
              <w:t xml:space="preserve"> Тип рукояти</w:t>
            </w:r>
          </w:p>
        </w:tc>
        <w:tc>
          <w:tcPr>
            <w:tcW w:w="43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 xml:space="preserve">Барабан пустой </w:t>
            </w:r>
          </w:p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(нижнее положение</w:t>
            </w:r>
            <w:r>
              <w:rPr>
                <w:bCs/>
              </w:rPr>
              <w:t xml:space="preserve"> троса</w:t>
            </w:r>
            <w:r w:rsidRPr="001E4EC3">
              <w:rPr>
                <w:bCs/>
              </w:rPr>
              <w:t>)</w:t>
            </w:r>
          </w:p>
        </w:tc>
        <w:tc>
          <w:tcPr>
            <w:tcW w:w="43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 xml:space="preserve">Барабан полный </w:t>
            </w:r>
          </w:p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(верхнее положение</w:t>
            </w:r>
            <w:r>
              <w:rPr>
                <w:bCs/>
              </w:rPr>
              <w:t xml:space="preserve"> троса</w:t>
            </w:r>
            <w:r w:rsidRPr="001E4EC3">
              <w:rPr>
                <w:bCs/>
              </w:rPr>
              <w:t>)</w:t>
            </w:r>
          </w:p>
        </w:tc>
      </w:tr>
      <w:tr w:rsidR="00506343" w:rsidRPr="001E4EC3" w:rsidTr="00FD5059">
        <w:tc>
          <w:tcPr>
            <w:tcW w:w="1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</w:pP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100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350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520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100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350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500 кг</w:t>
            </w:r>
          </w:p>
        </w:tc>
      </w:tr>
      <w:tr w:rsidR="00506343" w:rsidRPr="001E4EC3" w:rsidTr="00FD5059"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rPr>
                <w:bCs/>
              </w:rPr>
            </w:pPr>
            <w:r w:rsidRPr="001E4EC3">
              <w:rPr>
                <w:bCs/>
              </w:rPr>
              <w:t>Рукоять 390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5,4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7,7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4,7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16,4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24,6 кг</w:t>
            </w:r>
          </w:p>
        </w:tc>
      </w:tr>
      <w:tr w:rsidR="00506343" w:rsidRPr="001E4EC3" w:rsidTr="00FD5059"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rPr>
                <w:bCs/>
              </w:rPr>
            </w:pPr>
            <w:r w:rsidRPr="001E4EC3">
              <w:rPr>
                <w:bCs/>
              </w:rPr>
              <w:t>Рукоять 240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2,3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8,8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12,6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7,7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26,7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40,1 кг</w:t>
            </w:r>
          </w:p>
        </w:tc>
      </w:tr>
    </w:tbl>
    <w:p w:rsidR="00506343" w:rsidRPr="003E42C4" w:rsidRDefault="00506343" w:rsidP="00506343">
      <w:pPr>
        <w:pStyle w:val="aa"/>
        <w:rPr>
          <w:b/>
        </w:rPr>
      </w:pPr>
    </w:p>
    <w:p w:rsidR="004714B9" w:rsidRDefault="00EA031A" w:rsidP="00F7565B">
      <w:pPr>
        <w:pStyle w:val="aa"/>
        <w:ind w:firstLine="567"/>
        <w:jc w:val="both"/>
      </w:pPr>
      <w:r>
        <w:t>2.12</w:t>
      </w:r>
      <w:r w:rsidR="00ED602D">
        <w:t xml:space="preserve">. </w:t>
      </w:r>
      <w:r w:rsidR="006F0DE3" w:rsidRPr="006F0DE3">
        <w:rPr>
          <w:b/>
          <w:color w:val="FF0000"/>
        </w:rPr>
        <w:t xml:space="preserve">ВНИМАНИЕ! </w:t>
      </w:r>
      <w:r w:rsidR="005136D1" w:rsidRPr="006F0DE3">
        <w:rPr>
          <w:b/>
          <w:color w:val="FF0000"/>
        </w:rPr>
        <w:t>Минимальная р</w:t>
      </w:r>
      <w:r w:rsidR="00ED602D" w:rsidRPr="006F0DE3">
        <w:rPr>
          <w:b/>
          <w:color w:val="FF0000"/>
        </w:rPr>
        <w:t>азрушающая нагрузка всего изделия (</w:t>
      </w:r>
      <w:r w:rsidR="00ED602D" w:rsidRPr="006F0DE3">
        <w:rPr>
          <w:b/>
          <w:i/>
          <w:color w:val="FF0000"/>
        </w:rPr>
        <w:t>MBS</w:t>
      </w:r>
      <w:r w:rsidR="00ED602D" w:rsidRPr="006F0DE3">
        <w:rPr>
          <w:b/>
          <w:color w:val="FF0000"/>
        </w:rPr>
        <w:t xml:space="preserve">) определяется по </w:t>
      </w:r>
      <w:r w:rsidR="00551128" w:rsidRPr="006F0DE3">
        <w:rPr>
          <w:b/>
          <w:color w:val="FF0000"/>
        </w:rPr>
        <w:t xml:space="preserve">прочностным </w:t>
      </w:r>
      <w:r w:rsidR="00ED602D" w:rsidRPr="006F0DE3">
        <w:rPr>
          <w:b/>
          <w:color w:val="FF0000"/>
        </w:rPr>
        <w:t>показател</w:t>
      </w:r>
      <w:r w:rsidR="00551128" w:rsidRPr="006F0DE3">
        <w:rPr>
          <w:b/>
          <w:color w:val="FF0000"/>
        </w:rPr>
        <w:t xml:space="preserve">ям наиболее </w:t>
      </w:r>
      <w:r w:rsidR="00ED602D" w:rsidRPr="006F0DE3">
        <w:rPr>
          <w:b/>
          <w:color w:val="FF0000"/>
        </w:rPr>
        <w:t>слабого звена лебедки</w:t>
      </w:r>
      <w:r w:rsidR="00551128" w:rsidRPr="006F0DE3">
        <w:rPr>
          <w:b/>
          <w:color w:val="FF0000"/>
        </w:rPr>
        <w:t xml:space="preserve"> в зависимости от комплектации, ис</w:t>
      </w:r>
      <w:r w:rsidR="004714B9" w:rsidRPr="006F0DE3">
        <w:rPr>
          <w:b/>
          <w:color w:val="FF0000"/>
        </w:rPr>
        <w:t xml:space="preserve">ходя из разрушающих нагрузок </w:t>
      </w:r>
      <w:r w:rsidR="00551128" w:rsidRPr="006F0DE3">
        <w:rPr>
          <w:b/>
          <w:color w:val="FF0000"/>
        </w:rPr>
        <w:t xml:space="preserve">отдельных </w:t>
      </w:r>
      <w:r w:rsidR="00FC0C63" w:rsidRPr="006F0DE3">
        <w:rPr>
          <w:b/>
          <w:color w:val="FF0000"/>
        </w:rPr>
        <w:t xml:space="preserve">ее </w:t>
      </w:r>
      <w:r w:rsidR="00551128" w:rsidRPr="006F0DE3">
        <w:rPr>
          <w:b/>
          <w:color w:val="FF0000"/>
        </w:rPr>
        <w:t>элементов</w:t>
      </w:r>
      <w:r w:rsidR="004714B9" w:rsidRPr="006F0DE3">
        <w:rPr>
          <w:b/>
          <w:color w:val="FF0000"/>
        </w:rPr>
        <w:t xml:space="preserve"> и узлов</w:t>
      </w:r>
      <w:r w:rsidR="00FE48DB" w:rsidRPr="006F0DE3">
        <w:rPr>
          <w:b/>
          <w:color w:val="FF0000"/>
        </w:rPr>
        <w:t>.</w:t>
      </w:r>
      <w:r w:rsidR="00FE48DB">
        <w:t xml:space="preserve"> </w:t>
      </w:r>
      <w:r w:rsidR="006F0DE3">
        <w:t>Так</w:t>
      </w:r>
      <w:r w:rsidR="00FE48DB">
        <w:t xml:space="preserve"> </w:t>
      </w:r>
      <w:r w:rsidR="00A2349E">
        <w:t xml:space="preserve">деформация и </w:t>
      </w:r>
      <w:r w:rsidR="00FE48DB">
        <w:t xml:space="preserve">разрушение корпуса лебёдки происходит при нагрузках не менее 25ти кН. А вот используемый, как тяговый, канат может выдержать гораздо меньше. Например: </w:t>
      </w:r>
      <w:r w:rsidR="004714B9">
        <w:t>троса стальные диаметр</w:t>
      </w:r>
      <w:r w:rsidR="00FE48DB">
        <w:t>ом</w:t>
      </w:r>
      <w:r w:rsidR="004714B9">
        <w:t xml:space="preserve"> 4мм – </w:t>
      </w:r>
      <w:r w:rsidR="00FE48DB">
        <w:t xml:space="preserve">выдерживать в зависимости от прочностного исполнения около </w:t>
      </w:r>
      <w:r w:rsidR="00A2349E">
        <w:t>9</w:t>
      </w:r>
      <w:r w:rsidR="004714B9">
        <w:t xml:space="preserve">кН, </w:t>
      </w:r>
      <w:r w:rsidR="006F0DE3">
        <w:t xml:space="preserve">тогда как </w:t>
      </w:r>
      <w:r w:rsidR="006F0DE3">
        <w:lastRenderedPageBreak/>
        <w:t xml:space="preserve">канат диаметром 5мм – уже 14 кН, 6мм – около 20кН. А, к примеру, </w:t>
      </w:r>
      <w:r w:rsidR="004714B9">
        <w:t xml:space="preserve">8мм </w:t>
      </w:r>
      <w:r w:rsidR="00FE48DB">
        <w:t xml:space="preserve">синтетический канат – около </w:t>
      </w:r>
      <w:r w:rsidR="006F0DE3">
        <w:t>11</w:t>
      </w:r>
      <w:r w:rsidR="00FE48DB">
        <w:t xml:space="preserve"> кН.</w:t>
      </w:r>
    </w:p>
    <w:p w:rsidR="006F0DE3" w:rsidRDefault="006F0DE3" w:rsidP="00F7565B">
      <w:pPr>
        <w:pStyle w:val="aa"/>
        <w:ind w:firstLine="567"/>
        <w:jc w:val="both"/>
      </w:pPr>
    </w:p>
    <w:p w:rsidR="00A2349E" w:rsidRPr="00A2349E" w:rsidRDefault="00A2349E" w:rsidP="00A2349E">
      <w:pPr>
        <w:rPr>
          <w:rFonts w:ascii="Times New Roman" w:hAnsi="Times New Roman" w:cs="Times New Roman"/>
          <w:sz w:val="24"/>
          <w:szCs w:val="24"/>
        </w:rPr>
      </w:pPr>
      <w:r>
        <w:t xml:space="preserve">2.13. </w:t>
      </w:r>
      <w:r w:rsidRPr="00A2349E"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  <w:r w:rsidR="006F0DE3">
        <w:rPr>
          <w:rFonts w:ascii="Times New Roman" w:hAnsi="Times New Roman" w:cs="Times New Roman"/>
          <w:sz w:val="24"/>
          <w:szCs w:val="24"/>
        </w:rPr>
        <w:t xml:space="preserve"> всех лебёдок от ТМ КРОК:</w:t>
      </w:r>
    </w:p>
    <w:p w:rsidR="00A2349E" w:rsidRPr="00A2349E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>Грузоподъёмность или рабочее тяговое усилие: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500 кг</w:t>
      </w:r>
      <w:r w:rsidR="006F0DE3">
        <w:rPr>
          <w:rStyle w:val="a4"/>
          <w:rFonts w:ascii="Times New Roman" w:hAnsi="Times New Roman" w:cs="Times New Roman"/>
          <w:color w:val="333333"/>
          <w:sz w:val="24"/>
          <w:szCs w:val="24"/>
        </w:rPr>
        <w:t>с</w:t>
      </w:r>
    </w:p>
    <w:p w:rsidR="00A2349E" w:rsidRPr="00A2349E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Предельная рабочая нагрузка механизма лебёдки (WLL —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Working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Limit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25 кН</w:t>
      </w:r>
    </w:p>
    <w:p w:rsidR="00A2349E" w:rsidRPr="006F0DE3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Разрушающая нагрузка (MBS —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Minimum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Breaking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Strength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>) стального троса (диаметр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4 мм</w:t>
      </w:r>
      <w:r w:rsidRPr="00A2349E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не менее </w:t>
      </w:r>
      <w:r>
        <w:rPr>
          <w:rStyle w:val="a4"/>
          <w:rFonts w:ascii="Times New Roman" w:hAnsi="Times New Roman" w:cs="Times New Roman"/>
          <w:color w:val="333333"/>
          <w:sz w:val="24"/>
          <w:szCs w:val="24"/>
        </w:rPr>
        <w:t>9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кН</w:t>
      </w:r>
    </w:p>
    <w:p w:rsidR="006F0DE3" w:rsidRPr="006A518E" w:rsidRDefault="006F0DE3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Удерживающее тяговое усилие храповика: не менее </w:t>
      </w:r>
      <w:r w:rsidRPr="006A518E">
        <w:rPr>
          <w:rStyle w:val="a4"/>
          <w:rFonts w:ascii="Times New Roman" w:hAnsi="Times New Roman" w:cs="Times New Roman"/>
          <w:color w:val="333333"/>
          <w:sz w:val="24"/>
          <w:szCs w:val="24"/>
        </w:rPr>
        <w:t>500 кгс</w:t>
      </w:r>
    </w:p>
    <w:p w:rsidR="006F0DE3" w:rsidRPr="006A518E" w:rsidRDefault="006F0DE3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Удерживающее тяговое усилие автоматического стопора – </w:t>
      </w:r>
      <w:r w:rsid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не менее </w:t>
      </w:r>
      <w:r w:rsidRPr="006A518E">
        <w:rPr>
          <w:rStyle w:val="a4"/>
          <w:rFonts w:ascii="Times New Roman" w:hAnsi="Times New Roman" w:cs="Times New Roman"/>
          <w:color w:val="333333"/>
          <w:sz w:val="24"/>
          <w:szCs w:val="24"/>
        </w:rPr>
        <w:t>300 кгс</w:t>
      </w:r>
    </w:p>
    <w:p w:rsidR="00851AE0" w:rsidRDefault="00551128" w:rsidP="00F7565B">
      <w:pPr>
        <w:pStyle w:val="aa"/>
        <w:ind w:firstLine="567"/>
        <w:jc w:val="both"/>
      </w:pPr>
      <w:r>
        <w:t>2</w:t>
      </w:r>
      <w:r w:rsidR="00506343">
        <w:t>.1</w:t>
      </w:r>
      <w:r w:rsidR="00EA031A">
        <w:t>4</w:t>
      </w:r>
      <w:r w:rsidR="00506343">
        <w:t xml:space="preserve">. </w:t>
      </w:r>
      <w:r w:rsidR="00A36807">
        <w:t>Основны</w:t>
      </w:r>
      <w:r w:rsidR="00506343">
        <w:t>е т</w:t>
      </w:r>
      <w:r w:rsidR="00851AE0">
        <w:t xml:space="preserve">ехнические характеристики </w:t>
      </w:r>
      <w:r w:rsidR="008F2ECB">
        <w:t>лебед</w:t>
      </w:r>
      <w:r w:rsidR="00506343">
        <w:t>о</w:t>
      </w:r>
      <w:r w:rsidR="008F2ECB">
        <w:t>к серии ЛР-500</w:t>
      </w:r>
      <w:r w:rsidR="00851AE0">
        <w:t xml:space="preserve"> в зависимости от </w:t>
      </w:r>
      <w:r w:rsidR="00BC1C6D">
        <w:t xml:space="preserve">модификации </w:t>
      </w:r>
      <w:r w:rsidR="00851AE0">
        <w:t>приведены</w:t>
      </w:r>
      <w:r w:rsidR="008F2ECB">
        <w:t xml:space="preserve"> в нижеследующей таблице (Табл.</w:t>
      </w:r>
      <w:r w:rsidR="002A1D58">
        <w:t>2</w:t>
      </w:r>
      <w:r w:rsidR="00851AE0">
        <w:t>).</w:t>
      </w:r>
    </w:p>
    <w:p w:rsidR="00D07C12" w:rsidRPr="00851AE0" w:rsidRDefault="00851AE0" w:rsidP="00851AE0">
      <w:pPr>
        <w:pStyle w:val="aa"/>
        <w:jc w:val="right"/>
        <w:rPr>
          <w:b/>
        </w:rPr>
      </w:pPr>
      <w:r w:rsidRPr="00851AE0">
        <w:rPr>
          <w:b/>
        </w:rPr>
        <w:t xml:space="preserve">Таблица </w:t>
      </w:r>
      <w:r w:rsidR="002A1D58">
        <w:rPr>
          <w:b/>
        </w:rPr>
        <w:t>2</w:t>
      </w:r>
    </w:p>
    <w:tbl>
      <w:tblPr>
        <w:tblStyle w:val="ab"/>
        <w:tblW w:w="8250" w:type="dxa"/>
        <w:jc w:val="center"/>
        <w:tblLayout w:type="fixed"/>
        <w:tblLook w:val="04A0"/>
      </w:tblPr>
      <w:tblGrid>
        <w:gridCol w:w="2155"/>
        <w:gridCol w:w="2070"/>
        <w:gridCol w:w="905"/>
        <w:gridCol w:w="1135"/>
        <w:gridCol w:w="1134"/>
        <w:gridCol w:w="851"/>
      </w:tblGrid>
      <w:tr w:rsidR="00A2349E" w:rsidRPr="00851AE0" w:rsidTr="00A2349E">
        <w:trPr>
          <w:trHeight w:val="759"/>
          <w:jc w:val="center"/>
        </w:trPr>
        <w:tc>
          <w:tcPr>
            <w:tcW w:w="215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лебедки</w:t>
            </w:r>
          </w:p>
        </w:tc>
        <w:tc>
          <w:tcPr>
            <w:tcW w:w="207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вид</w:t>
            </w:r>
          </w:p>
        </w:tc>
        <w:tc>
          <w:tcPr>
            <w:tcW w:w="90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Рабочее тяговое усилие, кгс</w:t>
            </w:r>
          </w:p>
        </w:tc>
        <w:tc>
          <w:tcPr>
            <w:tcW w:w="2269" w:type="dxa"/>
            <w:gridSpan w:val="2"/>
            <w:tcMar>
              <w:left w:w="28" w:type="dxa"/>
              <w:right w:w="28" w:type="dxa"/>
            </w:tcMar>
            <w:vAlign w:val="center"/>
          </w:tcPr>
          <w:p w:rsidR="00A2349E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Канатоемкость барабана лебедки в зависимости от троса </w:t>
            </w:r>
          </w:p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(не более), м</w:t>
            </w:r>
          </w:p>
        </w:tc>
        <w:tc>
          <w:tcPr>
            <w:tcW w:w="8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Вес*, </w:t>
            </w:r>
            <w:proofErr w:type="gramStart"/>
            <w:r>
              <w:rPr>
                <w:sz w:val="22"/>
                <w:szCs w:val="22"/>
              </w:rPr>
              <w:t>кг</w:t>
            </w:r>
            <w:proofErr w:type="gramEnd"/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A2349E" w:rsidRPr="00574FA9" w:rsidRDefault="00A2349E" w:rsidP="00FC0C63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070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905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4мм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8мм</w:t>
            </w: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574FA9" w:rsidRDefault="00A2349E" w:rsidP="00FC0C63">
            <w:pPr>
              <w:pStyle w:val="aa"/>
              <w:rPr>
                <w:sz w:val="22"/>
                <w:szCs w:val="22"/>
              </w:rPr>
            </w:pPr>
            <w:r w:rsidRPr="004E6F5F">
              <w:rPr>
                <w:sz w:val="22"/>
                <w:szCs w:val="22"/>
              </w:rPr>
              <w:t>Лебёдка ручная ЛР-500СШ (со стопором)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04720" cy="720000"/>
                  <wp:effectExtent l="0" t="0" r="0" b="4445"/>
                  <wp:docPr id="19" name="Рисунок 3" descr="https://krok.biz/image/cache/data/takelazh/Lebedka_ruchnaya_LR-500SSH_1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ok.biz/image/cache/data/takelazh/Lebedka_ruchnaya_LR-500SSH_10-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125" b="20110"/>
                          <a:stretch/>
                        </pic:blipFill>
                        <pic:spPr bwMode="auto">
                          <a:xfrm>
                            <a:off x="0" y="0"/>
                            <a:ext cx="12047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A2349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4E6F5F" w:rsidRDefault="00A2349E" w:rsidP="009717BE">
            <w:pPr>
              <w:pStyle w:val="aa"/>
              <w:rPr>
                <w:sz w:val="22"/>
                <w:szCs w:val="22"/>
              </w:rPr>
            </w:pPr>
            <w:r w:rsidRPr="004E6F5F">
              <w:rPr>
                <w:sz w:val="22"/>
                <w:szCs w:val="22"/>
              </w:rPr>
              <w:t>Лебёдка ручная ЛР-500СШЛ (со стопором, левая)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97268" cy="720000"/>
                  <wp:effectExtent l="0" t="0" r="3175" b="4445"/>
                  <wp:docPr id="20" name="Рисунок 4" descr="ÐÐµÐ±ÑÐ´ÐºÐ° ÑÑÑÐ½Ð°Ñ ÐÐ -500Ð¡Ð¨Ð (ÑÐ¾ ÑÑÐ¾Ð¿Ð¾ÑÐ¾Ð¼, Ð»ÐµÐ²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ÐµÐ±ÑÐ´ÐºÐ° ÑÑÑÐ½Ð°Ñ ÐÐ -500Ð¡Ð¨Ð (ÑÐ¾ ÑÑÐ¾Ð¿Ð¾ÑÐ¾Ð¼, Ð»ÐµÐ²Ð°Ñ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003" b="19861"/>
                          <a:stretch/>
                        </pic:blipFill>
                        <pic:spPr bwMode="auto">
                          <a:xfrm>
                            <a:off x="0" y="0"/>
                            <a:ext cx="119726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A2349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325B44" w:rsidRDefault="00A2349E" w:rsidP="009717BE">
            <w:pPr>
              <w:pStyle w:val="aa"/>
              <w:rPr>
                <w:sz w:val="22"/>
                <w:szCs w:val="22"/>
              </w:rPr>
            </w:pPr>
            <w:r w:rsidRPr="00325B44">
              <w:rPr>
                <w:sz w:val="22"/>
                <w:szCs w:val="22"/>
              </w:rPr>
              <w:t>Лебёдка ручная ЛР-500ХШ (с храповиком)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89536" cy="720000"/>
                  <wp:effectExtent l="0" t="0" r="6350" b="4445"/>
                  <wp:docPr id="21" name="Рисунок 5" descr="ÐÐµÐ±ÑÐ´ÐºÐ° ÑÑÑÐ½Ð°Ñ ÐÐ -500Ð¥Ð¨ (Ñ ÑÑÐ°Ð¿Ð¾Ð²Ð¸ÐºÐ¾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ÐµÐ±ÑÐ´ÐºÐ° ÑÑÑÐ½Ð°Ñ ÐÐ -500Ð¥Ð¨ (Ñ ÑÑÐ°Ð¿Ð¾Ð²Ð¸ÐºÐ¾Ð¼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089" b="22077"/>
                          <a:stretch/>
                        </pic:blipFill>
                        <pic:spPr bwMode="auto">
                          <a:xfrm>
                            <a:off x="0" y="0"/>
                            <a:ext cx="128953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325B44" w:rsidRDefault="00A2349E" w:rsidP="009717BE">
            <w:pPr>
              <w:pStyle w:val="aa"/>
              <w:rPr>
                <w:sz w:val="22"/>
                <w:szCs w:val="22"/>
              </w:rPr>
            </w:pPr>
            <w:r w:rsidRPr="00325B44">
              <w:rPr>
                <w:sz w:val="22"/>
                <w:szCs w:val="22"/>
              </w:rPr>
              <w:t>Лебёдка ручная ЛР-500ХШЛ (с храповиком, левая)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5261" cy="720000"/>
                  <wp:effectExtent l="0" t="0" r="635" b="4445"/>
                  <wp:docPr id="22" name="Рисунок 6" descr="ÐÐµÐ±ÑÐ´ÐºÐ° ÑÑÑÐ½Ð°Ñ ÐÐ -500Ð¥Ð¨Ð (Ñ ÑÑÐ°Ð¿Ð¾Ð²Ð¸ÐºÐ¾Ð¼, Ð»ÐµÐ²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ÐµÐ±ÑÐ´ÐºÐ° ÑÑÑÐ½Ð°Ñ ÐÐ -500Ð¥Ð¨Ð (Ñ ÑÑÐ°Ð¿Ð¾Ð²Ð¸ÐºÐ¾Ð¼, Ð»ÐµÐ²Ð°Ñ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213" b="22200"/>
                          <a:stretch/>
                        </pic:blipFill>
                        <pic:spPr bwMode="auto">
                          <a:xfrm>
                            <a:off x="0" y="0"/>
                            <a:ext cx="1295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5335E9" w:rsidRDefault="00A2349E" w:rsidP="009717BE">
            <w:pPr>
              <w:pStyle w:val="aa"/>
              <w:rPr>
                <w:sz w:val="22"/>
                <w:szCs w:val="22"/>
              </w:rPr>
            </w:pPr>
            <w:r w:rsidRPr="005335E9">
              <w:rPr>
                <w:sz w:val="22"/>
                <w:szCs w:val="22"/>
              </w:rPr>
              <w:t xml:space="preserve">Лебёдка ручная ЛР-500ХS (с храповиком, малой </w:t>
            </w:r>
            <w:proofErr w:type="spellStart"/>
            <w:r w:rsidRPr="005335E9">
              <w:rPr>
                <w:sz w:val="22"/>
                <w:szCs w:val="22"/>
              </w:rPr>
              <w:t>канатоёмкости</w:t>
            </w:r>
            <w:proofErr w:type="spellEnd"/>
            <w:r w:rsidRPr="005335E9">
              <w:rPr>
                <w:sz w:val="22"/>
                <w:szCs w:val="22"/>
              </w:rPr>
              <w:t>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5335E9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07266" cy="1080000"/>
                  <wp:effectExtent l="0" t="0" r="0" b="6350"/>
                  <wp:docPr id="23" name="Рисунок 7" descr="ÐÐµÐ±ÑÐ´ÐºÐ° ÑÑÑÐ½Ð°Ñ ÐÐ -500Ð¥S (Ñ ÑÑÐ°Ð¿Ð¾Ð²Ð¸ÐºÐ¾Ð¼, Ð¼Ð°Ð»Ð¾Ð¹ ÐºÐ°Ð½Ð°ÑÐ¾ÑÐ¼ÐºÐ¾ÑÑÐ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ÐµÐ±ÑÐ´ÐºÐ° ÑÑÑÐ½Ð°Ñ ÐÐ -500Ð¥S (Ñ ÑÑÐ°Ð¿Ð¾Ð²Ð¸ÐºÐ¾Ð¼, Ð¼Ð°Ð»Ð¾Ð¹ ÐºÐ°Ð½Ð°ÑÐ¾ÑÐ¼ÐºÐ¾ÑÑÐ¸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400" b="5142"/>
                          <a:stretch/>
                        </pic:blipFill>
                        <pic:spPr bwMode="auto">
                          <a:xfrm>
                            <a:off x="0" y="0"/>
                            <a:ext cx="120726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AF5737" w:rsidRDefault="00A2349E" w:rsidP="009717BE">
            <w:pPr>
              <w:pStyle w:val="aa"/>
              <w:rPr>
                <w:sz w:val="22"/>
                <w:szCs w:val="22"/>
              </w:rPr>
            </w:pPr>
            <w:r w:rsidRPr="00AF5737">
              <w:rPr>
                <w:sz w:val="22"/>
                <w:szCs w:val="22"/>
              </w:rPr>
              <w:t>Лебёдка ручная ЛР-500ХS с кронштейном «Трап»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618" cy="1080000"/>
                  <wp:effectExtent l="0" t="0" r="3175" b="6350"/>
                  <wp:docPr id="24" name="Рисунок 9" descr="ÐÐµÐ±ÑÐ´ÐºÐ° ÑÑÑÐ½Ð°Ñ ÐÐ -500Ð¥S Ñ ÐºÑÐ¾Ð½ÑÑÐµÐ¹Ð½Ð¾Ð¼ Â«Ð¢ÑÐ°Ð¿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ÐµÐ±ÑÐ´ÐºÐ° ÑÑÑÐ½Ð°Ñ ÐÐ -500Ð¥S Ñ ÐºÑÐ¾Ð½ÑÑÐµÐ¹Ð½Ð¾Ð¼ Â«Ð¢ÑÐ°Ð¿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998" b="6519"/>
                          <a:stretch/>
                        </pic:blipFill>
                        <pic:spPr bwMode="auto">
                          <a:xfrm>
                            <a:off x="0" y="0"/>
                            <a:ext cx="13116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</w:tr>
    </w:tbl>
    <w:p w:rsidR="00851AE0" w:rsidRDefault="00ED602D" w:rsidP="00851AE0">
      <w:pPr>
        <w:pStyle w:val="aa"/>
        <w:jc w:val="both"/>
      </w:pPr>
      <w:r>
        <w:t xml:space="preserve">* - имеется </w:t>
      </w:r>
      <w:proofErr w:type="gramStart"/>
      <w:r>
        <w:t>ввиду</w:t>
      </w:r>
      <w:proofErr w:type="gramEnd"/>
      <w:r>
        <w:t xml:space="preserve"> </w:t>
      </w:r>
      <w:proofErr w:type="gramStart"/>
      <w:r>
        <w:t>вес</w:t>
      </w:r>
      <w:proofErr w:type="gramEnd"/>
      <w:r>
        <w:t xml:space="preserve"> изделия без стального троса.</w:t>
      </w:r>
    </w:p>
    <w:p w:rsidR="00851AE0" w:rsidRDefault="00851AE0" w:rsidP="00851AE0">
      <w:pPr>
        <w:pStyle w:val="aa"/>
        <w:ind w:firstLine="567"/>
        <w:jc w:val="both"/>
      </w:pPr>
      <w:r>
        <w:t>2.</w:t>
      </w:r>
      <w:r w:rsidR="00670A30">
        <w:t>1</w:t>
      </w:r>
      <w:r w:rsidR="004714B9">
        <w:t>3</w:t>
      </w:r>
      <w:r>
        <w:t xml:space="preserve">. </w:t>
      </w:r>
      <w:r w:rsidRPr="006B3D69">
        <w:rPr>
          <w:b/>
          <w:color w:val="FF0000"/>
        </w:rPr>
        <w:t>ВНИМАНИЕ!</w:t>
      </w:r>
      <w:r>
        <w:t xml:space="preserve"> </w:t>
      </w:r>
      <w:r w:rsidRPr="00856C7C">
        <w:t>Возможны</w:t>
      </w:r>
      <w:r>
        <w:t xml:space="preserve"> </w:t>
      </w:r>
      <w:r w:rsidRPr="00856C7C">
        <w:t>определённые</w:t>
      </w:r>
      <w:r>
        <w:t xml:space="preserve"> </w:t>
      </w:r>
      <w:r w:rsidRPr="00856C7C">
        <w:t>изменения,</w:t>
      </w:r>
      <w:r>
        <w:t xml:space="preserve"> </w:t>
      </w:r>
      <w:r w:rsidRPr="00856C7C">
        <w:t>внесённые</w:t>
      </w:r>
      <w:r>
        <w:t xml:space="preserve"> </w:t>
      </w:r>
      <w:r w:rsidRPr="00856C7C">
        <w:t>производителем</w:t>
      </w:r>
      <w:r>
        <w:t xml:space="preserve"> </w:t>
      </w:r>
      <w:r w:rsidRPr="00856C7C">
        <w:t>в</w:t>
      </w:r>
      <w:r>
        <w:t xml:space="preserve"> </w:t>
      </w:r>
      <w:r w:rsidRPr="00856C7C">
        <w:t>конструкцию</w:t>
      </w:r>
      <w:r>
        <w:t xml:space="preserve"> </w:t>
      </w:r>
      <w:r w:rsidRPr="00856C7C">
        <w:t>и</w:t>
      </w:r>
      <w:r>
        <w:t xml:space="preserve"> </w:t>
      </w:r>
      <w:r w:rsidRPr="00856C7C">
        <w:t>комплектацию</w:t>
      </w:r>
      <w:r>
        <w:t xml:space="preserve"> </w:t>
      </w:r>
      <w:r w:rsidR="000546F0">
        <w:t>лебедки</w:t>
      </w:r>
      <w:r w:rsidRPr="00856C7C">
        <w:t>,</w:t>
      </w:r>
      <w:r>
        <w:t xml:space="preserve"> </w:t>
      </w:r>
      <w:r w:rsidRPr="00856C7C">
        <w:t>и</w:t>
      </w:r>
      <w:r>
        <w:t xml:space="preserve"> </w:t>
      </w:r>
      <w:r w:rsidRPr="00856C7C">
        <w:t>не</w:t>
      </w:r>
      <w:r>
        <w:t xml:space="preserve"> </w:t>
      </w:r>
      <w:r w:rsidRPr="00856C7C">
        <w:t>нашедшие</w:t>
      </w:r>
      <w:r>
        <w:t xml:space="preserve"> </w:t>
      </w:r>
      <w:r w:rsidRPr="00856C7C">
        <w:t>отражения</w:t>
      </w:r>
      <w:r>
        <w:t xml:space="preserve"> </w:t>
      </w:r>
      <w:r w:rsidRPr="00856C7C">
        <w:t>в</w:t>
      </w:r>
      <w:r>
        <w:t xml:space="preserve"> </w:t>
      </w:r>
      <w:r w:rsidRPr="00856C7C">
        <w:t>настоящем</w:t>
      </w:r>
      <w:r>
        <w:t xml:space="preserve"> </w:t>
      </w:r>
      <w:r w:rsidRPr="00856C7C">
        <w:t>паспорте,</w:t>
      </w:r>
      <w:r>
        <w:t xml:space="preserve"> </w:t>
      </w:r>
      <w:r w:rsidRPr="00856C7C">
        <w:t>но</w:t>
      </w:r>
      <w:r>
        <w:t xml:space="preserve"> </w:t>
      </w:r>
      <w:r w:rsidRPr="00856C7C">
        <w:t>не</w:t>
      </w:r>
      <w:r>
        <w:t xml:space="preserve"> </w:t>
      </w:r>
      <w:r w:rsidRPr="00856C7C">
        <w:t>влияющие</w:t>
      </w:r>
      <w:r>
        <w:t xml:space="preserve"> </w:t>
      </w:r>
      <w:r w:rsidRPr="00856C7C">
        <w:t>на</w:t>
      </w:r>
      <w:r>
        <w:t xml:space="preserve"> </w:t>
      </w:r>
      <w:r w:rsidR="000546F0">
        <w:t>эксплуатационные</w:t>
      </w:r>
      <w:r>
        <w:t xml:space="preserve"> </w:t>
      </w:r>
      <w:r w:rsidRPr="00856C7C">
        <w:t>характеристики</w:t>
      </w:r>
      <w:r>
        <w:t xml:space="preserve"> </w:t>
      </w:r>
      <w:r w:rsidR="000546F0">
        <w:t>изделия</w:t>
      </w:r>
      <w:r w:rsidRPr="00856C7C">
        <w:t>.</w:t>
      </w:r>
    </w:p>
    <w:p w:rsidR="00D07C12" w:rsidRPr="006B3D69" w:rsidRDefault="00D07C12" w:rsidP="00D07C12">
      <w:pPr>
        <w:pStyle w:val="aa"/>
        <w:ind w:firstLine="567"/>
        <w:jc w:val="both"/>
      </w:pPr>
      <w:r w:rsidRPr="006B3D69">
        <w:lastRenderedPageBreak/>
        <w:t>2.</w:t>
      </w:r>
      <w:r w:rsidR="004714B9">
        <w:t>14</w:t>
      </w:r>
      <w:r w:rsidRPr="006B3D69">
        <w:t xml:space="preserve">. Основные размеры </w:t>
      </w:r>
      <w:r w:rsidR="006B3D69">
        <w:t xml:space="preserve">(габаритные, присоединительные, межосевые) </w:t>
      </w:r>
      <w:r w:rsidR="000546F0">
        <w:t>лебед</w:t>
      </w:r>
      <w:r w:rsidR="00D5616E">
        <w:t>ок</w:t>
      </w:r>
      <w:r w:rsidR="000546F0">
        <w:t xml:space="preserve"> серии ЛР-500 </w:t>
      </w:r>
      <w:r w:rsidR="00670A30">
        <w:t>всех модификаций</w:t>
      </w:r>
      <w:r w:rsidRPr="006B3D69">
        <w:t xml:space="preserve"> </w:t>
      </w:r>
      <w:r w:rsidR="00D5616E">
        <w:t xml:space="preserve">(лебедки под правую и левую руку имеют одинаковые размеры и представлены общими эскизами) </w:t>
      </w:r>
      <w:r w:rsidRPr="006B3D69">
        <w:t>представлены</w:t>
      </w:r>
      <w:r w:rsidR="006B3D69">
        <w:t xml:space="preserve"> на нижеследующем рисунке (Рис.</w:t>
      </w:r>
      <w:r w:rsidR="00670A30">
        <w:t>4</w:t>
      </w:r>
      <w:r w:rsidR="006B3D69" w:rsidRPr="006B3D69">
        <w:t>).</w:t>
      </w:r>
    </w:p>
    <w:p w:rsidR="00D07C12" w:rsidRDefault="00D5616E" w:rsidP="00D5616E">
      <w:pPr>
        <w:pStyle w:val="aa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4696994" cy="8100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94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D69" w:rsidRPr="006B3D69" w:rsidRDefault="006B3D69" w:rsidP="006B3D69">
      <w:pPr>
        <w:pStyle w:val="aa"/>
        <w:jc w:val="center"/>
        <w:rPr>
          <w:bCs/>
        </w:rPr>
      </w:pPr>
      <w:r w:rsidRPr="006B3D69">
        <w:rPr>
          <w:b/>
          <w:bCs/>
        </w:rPr>
        <w:t>Рис.</w:t>
      </w:r>
      <w:r w:rsidR="008E10A1">
        <w:rPr>
          <w:b/>
          <w:bCs/>
        </w:rPr>
        <w:t>3</w:t>
      </w:r>
      <w:r w:rsidRPr="006B3D69">
        <w:rPr>
          <w:bCs/>
        </w:rPr>
        <w:t>.</w:t>
      </w:r>
      <w:r>
        <w:rPr>
          <w:bCs/>
        </w:rPr>
        <w:t xml:space="preserve"> Основные размеры </w:t>
      </w:r>
      <w:r w:rsidR="000546F0">
        <w:rPr>
          <w:bCs/>
        </w:rPr>
        <w:t>лебедки серии ЛР-500</w:t>
      </w:r>
      <w:r w:rsidR="00670A30">
        <w:rPr>
          <w:bCs/>
        </w:rPr>
        <w:t xml:space="preserve"> различных модификаций</w:t>
      </w:r>
      <w:r>
        <w:rPr>
          <w:bCs/>
        </w:rPr>
        <w:t xml:space="preserve"> </w:t>
      </w:r>
    </w:p>
    <w:p w:rsidR="00D07C12" w:rsidRDefault="00D07C12" w:rsidP="00D07C12">
      <w:pPr>
        <w:pStyle w:val="aa"/>
        <w:rPr>
          <w:bCs/>
          <w:sz w:val="28"/>
          <w:szCs w:val="28"/>
        </w:rPr>
      </w:pPr>
    </w:p>
    <w:p w:rsidR="00CA6DFD" w:rsidRDefault="00CA6DFD" w:rsidP="00D07C12">
      <w:pPr>
        <w:pStyle w:val="aa"/>
        <w:rPr>
          <w:bCs/>
          <w:sz w:val="28"/>
          <w:szCs w:val="28"/>
        </w:rPr>
      </w:pPr>
    </w:p>
    <w:p w:rsidR="006B4A9D" w:rsidRDefault="006B4A9D" w:rsidP="00F7565B">
      <w:pPr>
        <w:pStyle w:val="aa"/>
        <w:jc w:val="center"/>
        <w:rPr>
          <w:b/>
          <w:bCs/>
          <w:sz w:val="28"/>
          <w:szCs w:val="28"/>
        </w:rPr>
      </w:pPr>
      <w:r w:rsidRPr="00F7565B">
        <w:rPr>
          <w:b/>
          <w:bCs/>
          <w:sz w:val="28"/>
          <w:szCs w:val="28"/>
        </w:rPr>
        <w:t>3.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Правила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использования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и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рекомендации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по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эксплуатации</w:t>
      </w:r>
    </w:p>
    <w:p w:rsidR="00CA6DFD" w:rsidRPr="00F7565B" w:rsidRDefault="00CA6DFD" w:rsidP="00F7565B">
      <w:pPr>
        <w:pStyle w:val="aa"/>
        <w:jc w:val="center"/>
        <w:rPr>
          <w:b/>
          <w:bCs/>
          <w:sz w:val="28"/>
          <w:szCs w:val="28"/>
        </w:rPr>
      </w:pPr>
    </w:p>
    <w:p w:rsidR="005136D1" w:rsidRDefault="00B34DFA" w:rsidP="00902EF4">
      <w:pPr>
        <w:pStyle w:val="aa"/>
        <w:ind w:firstLine="567"/>
        <w:jc w:val="both"/>
      </w:pPr>
      <w:r w:rsidRPr="003B7E22">
        <w:t>3.1.</w:t>
      </w:r>
      <w:r w:rsidR="00F03D47">
        <w:t xml:space="preserve"> </w:t>
      </w:r>
      <w:r w:rsidR="00F03D47" w:rsidRPr="00F03D47">
        <w:rPr>
          <w:b/>
          <w:bCs/>
          <w:color w:val="FF0000"/>
        </w:rPr>
        <w:t>ВНИМАНИЕ!</w:t>
      </w:r>
      <w:r w:rsidR="00F03D47" w:rsidRPr="0029348D">
        <w:rPr>
          <w:b/>
          <w:bCs/>
          <w:color w:val="000000"/>
        </w:rPr>
        <w:t xml:space="preserve"> Данные правила и рекомендации </w:t>
      </w:r>
      <w:r w:rsidR="00F03D47" w:rsidRPr="0029348D">
        <w:t xml:space="preserve">представляют только некоторые правильные способы и </w:t>
      </w:r>
      <w:r w:rsidR="00F03D47">
        <w:t>техники использования оборудования, а</w:t>
      </w:r>
      <w:r w:rsidR="00F03D47" w:rsidRPr="0029348D">
        <w:t xml:space="preserve"> также информируют только о некоторых потенциальных рисках, связанных с </w:t>
      </w:r>
      <w:r w:rsidR="00F03D47">
        <w:t xml:space="preserve">его </w:t>
      </w:r>
      <w:r w:rsidR="00F03D47" w:rsidRPr="0029348D">
        <w:t>использованием. Невозможно описать все возможные способы использования и все возможны</w:t>
      </w:r>
      <w:r w:rsidR="00F03D47">
        <w:t>е риски, п</w:t>
      </w:r>
      <w:r w:rsidR="00F03D47" w:rsidRPr="0029348D">
        <w:t>оэтому необходимо помнить, что</w:t>
      </w:r>
      <w:r w:rsidR="00F03D47">
        <w:t xml:space="preserve"> </w:t>
      </w:r>
      <w:r w:rsidR="00F03D47" w:rsidRPr="0029348D">
        <w:t xml:space="preserve">лично пользователь несет ответственность за соблюдение всех мер предосторожности и за правильное использование своего </w:t>
      </w:r>
      <w:r w:rsidR="00F03D47">
        <w:t>оборудования</w:t>
      </w:r>
      <w:r w:rsidR="00F03D47" w:rsidRPr="0029348D">
        <w:t xml:space="preserve">. Деятельность, связанная с использованием данного </w:t>
      </w:r>
      <w:r w:rsidR="00F03D47">
        <w:t>оборудова</w:t>
      </w:r>
      <w:r w:rsidR="00F03D47" w:rsidRPr="0029348D">
        <w:t>ния, опасна по своей природе.</w:t>
      </w:r>
    </w:p>
    <w:p w:rsidR="00B34DFA" w:rsidRPr="003B7E22" w:rsidRDefault="005136D1" w:rsidP="00902EF4">
      <w:pPr>
        <w:pStyle w:val="aa"/>
        <w:ind w:firstLine="567"/>
        <w:jc w:val="both"/>
      </w:pPr>
      <w:r>
        <w:t>3.2.</w:t>
      </w:r>
      <w:r w:rsidR="00B34DFA" w:rsidRPr="003B7E22">
        <w:t xml:space="preserve"> </w:t>
      </w:r>
      <w:r w:rsidR="00B34DFA" w:rsidRPr="003B7E22">
        <w:rPr>
          <w:b/>
          <w:color w:val="FF0000"/>
        </w:rPr>
        <w:t xml:space="preserve">ВНИМАНИЕ! </w:t>
      </w:r>
      <w:r w:rsidR="00B34DFA" w:rsidRPr="003B7E22">
        <w:t xml:space="preserve">Перед использованием данного </w:t>
      </w:r>
      <w:r w:rsidR="00B34DFA">
        <w:t>изделия</w:t>
      </w:r>
      <w:r w:rsidR="00B34DFA" w:rsidRPr="003B7E22">
        <w:t xml:space="preserve"> Вы должны:</w:t>
      </w:r>
    </w:p>
    <w:p w:rsidR="00E83525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 xml:space="preserve">Прочитать и понять </w:t>
      </w:r>
      <w:r w:rsidR="00E83525">
        <w:t>все инструкции по эксплуатации</w:t>
      </w:r>
      <w:r w:rsidRPr="003B7E22">
        <w:t>.</w:t>
      </w:r>
    </w:p>
    <w:p w:rsidR="00B34DFA" w:rsidRPr="003B7E22" w:rsidRDefault="00E83525" w:rsidP="00CA6C42">
      <w:pPr>
        <w:pStyle w:val="aa"/>
        <w:numPr>
          <w:ilvl w:val="0"/>
          <w:numId w:val="1"/>
        </w:numPr>
        <w:jc w:val="both"/>
      </w:pPr>
      <w:r>
        <w:t>О</w:t>
      </w:r>
      <w:r w:rsidR="00B34DFA" w:rsidRPr="003B7E22">
        <w:t xml:space="preserve">знакомиться с потенциальными возможностями </w:t>
      </w:r>
      <w:r>
        <w:t xml:space="preserve">данного </w:t>
      </w:r>
      <w:r w:rsidR="00B34DFA" w:rsidRPr="003B7E22">
        <w:t>изделия и ограничениями по его применению.</w:t>
      </w:r>
    </w:p>
    <w:p w:rsidR="00B34DFA" w:rsidRPr="003B7E22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>Осознать и принять вероятность возникновения р</w:t>
      </w:r>
      <w:r w:rsidR="00E83525">
        <w:t>исков, связанных с применением данно</w:t>
      </w:r>
      <w:r w:rsidRPr="003B7E22">
        <w:t xml:space="preserve">го </w:t>
      </w:r>
      <w:r>
        <w:t>оборудования</w:t>
      </w:r>
      <w:r w:rsidRPr="003B7E22">
        <w:t>. Работы на высоте могут привести к серьезным травмам и даже смерти.</w:t>
      </w:r>
    </w:p>
    <w:p w:rsidR="00B34DFA" w:rsidRPr="003B7E22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>Пройти специальную тренировку по применению</w:t>
      </w:r>
      <w:r w:rsidR="00E83525">
        <w:t xml:space="preserve"> данного снаряжения</w:t>
      </w:r>
      <w:r w:rsidRPr="003B7E22">
        <w:t>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87718F" w:rsidRPr="00DF2387" w:rsidRDefault="0087718F" w:rsidP="0087718F">
      <w:pPr>
        <w:pStyle w:val="aa"/>
        <w:numPr>
          <w:ilvl w:val="0"/>
          <w:numId w:val="1"/>
        </w:numPr>
        <w:jc w:val="both"/>
      </w:pPr>
      <w:r w:rsidRPr="00DF2387"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CD21D8" w:rsidRPr="00FB3986" w:rsidRDefault="00CD21D8" w:rsidP="00CD21D8">
      <w:pPr>
        <w:pStyle w:val="aa"/>
        <w:ind w:firstLine="567"/>
        <w:jc w:val="both"/>
      </w:pPr>
      <w:r>
        <w:t xml:space="preserve">3.3. </w:t>
      </w:r>
      <w:r w:rsidRPr="003D01DC">
        <w:rPr>
          <w:rStyle w:val="caps"/>
          <w:b/>
          <w:bCs/>
          <w:color w:val="FF0000"/>
        </w:rPr>
        <w:t>ВНИМАНИЕ</w:t>
      </w:r>
      <w:r w:rsidRPr="003D01DC">
        <w:rPr>
          <w:rStyle w:val="a4"/>
          <w:color w:val="FF0000"/>
        </w:rPr>
        <w:t>!</w:t>
      </w:r>
      <w:r>
        <w:rPr>
          <w:rStyle w:val="apple-converted-space"/>
          <w:color w:val="000000"/>
        </w:rPr>
        <w:t xml:space="preserve"> </w:t>
      </w:r>
      <w:r w:rsidRPr="00FB3986">
        <w:t>Игнорирование любого из этих предупреждений может привести к серьезным травм</w:t>
      </w:r>
      <w:r>
        <w:t>ам и даже к смерти. Если В</w:t>
      </w:r>
      <w:r w:rsidRPr="00FB3986">
        <w:t xml:space="preserve">ы не способны взять на себя ответственность за использование данного </w:t>
      </w:r>
      <w:r>
        <w:t>оборудовани</w:t>
      </w:r>
      <w:r w:rsidRPr="00FB3986">
        <w:t>я</w:t>
      </w:r>
      <w:r>
        <w:t>,</w:t>
      </w:r>
      <w:r w:rsidRPr="00FB3986">
        <w:t xml:space="preserve"> или если </w:t>
      </w:r>
      <w:r>
        <w:t>В</w:t>
      </w:r>
      <w:r w:rsidRPr="00FB3986">
        <w:t xml:space="preserve">ы не поняли инструкции по эксплуатации, не используйте данное </w:t>
      </w:r>
      <w:r>
        <w:t>оборудова</w:t>
      </w:r>
      <w:r w:rsidRPr="00FB3986">
        <w:t>ние.</w:t>
      </w:r>
    </w:p>
    <w:p w:rsidR="00B34DFA" w:rsidRDefault="00B34DFA" w:rsidP="00902EF4">
      <w:pPr>
        <w:pStyle w:val="aa"/>
        <w:ind w:firstLine="567"/>
        <w:jc w:val="both"/>
      </w:pPr>
      <w:r w:rsidRPr="003B7E22">
        <w:t>3.</w:t>
      </w:r>
      <w:r w:rsidR="00CD21D8">
        <w:t>4</w:t>
      </w:r>
      <w:r w:rsidRPr="003B7E22">
        <w:t xml:space="preserve">. </w:t>
      </w:r>
      <w:r w:rsidRPr="003D01DC">
        <w:rPr>
          <w:rStyle w:val="caps"/>
          <w:b/>
          <w:bCs/>
          <w:color w:val="FF0000"/>
        </w:rPr>
        <w:t>ВНИМАНИЕ</w:t>
      </w:r>
      <w:r w:rsidRPr="003D01DC">
        <w:rPr>
          <w:rStyle w:val="a4"/>
          <w:color w:val="FF0000"/>
        </w:rPr>
        <w:t>!</w:t>
      </w:r>
      <w:r>
        <w:rPr>
          <w:rStyle w:val="apple-converted-space"/>
          <w:color w:val="000000"/>
        </w:rPr>
        <w:t xml:space="preserve"> </w:t>
      </w:r>
      <w:r w:rsidRPr="003D01DC">
        <w:t>Покупатель</w:t>
      </w:r>
      <w:r>
        <w:t xml:space="preserve"> </w:t>
      </w:r>
      <w:r w:rsidRPr="003D01DC">
        <w:t>изделия</w:t>
      </w:r>
      <w:r>
        <w:t xml:space="preserve"> </w:t>
      </w:r>
      <w:r w:rsidRPr="003D01DC">
        <w:t>должен</w:t>
      </w:r>
      <w:r>
        <w:t xml:space="preserve"> </w:t>
      </w:r>
      <w:r w:rsidRPr="003D01DC">
        <w:t>сам</w:t>
      </w:r>
      <w:r>
        <w:t xml:space="preserve"> </w:t>
      </w:r>
      <w:r w:rsidRPr="003D01DC">
        <w:t>определить,</w:t>
      </w:r>
      <w:r>
        <w:t xml:space="preserve"> </w:t>
      </w:r>
      <w:r w:rsidRPr="003D01DC">
        <w:t>отвечает</w:t>
      </w:r>
      <w:r>
        <w:t xml:space="preserve"> </w:t>
      </w:r>
      <w:r w:rsidRPr="003D01DC">
        <w:t>ли</w:t>
      </w:r>
      <w:r>
        <w:t xml:space="preserve"> </w:t>
      </w:r>
      <w:r w:rsidRPr="003D01DC">
        <w:t>этот</w:t>
      </w:r>
      <w:r>
        <w:t xml:space="preserve"> </w:t>
      </w:r>
      <w:r w:rsidRPr="003D01DC">
        <w:t>продукт</w:t>
      </w:r>
      <w:r>
        <w:t xml:space="preserve"> </w:t>
      </w:r>
      <w:r w:rsidRPr="003D01DC">
        <w:t>его</w:t>
      </w:r>
      <w:r>
        <w:t xml:space="preserve"> </w:t>
      </w:r>
      <w:r w:rsidRPr="003D01DC">
        <w:t>требованиям.</w:t>
      </w:r>
      <w:r>
        <w:t xml:space="preserve"> </w:t>
      </w:r>
      <w:r w:rsidRPr="003D01DC">
        <w:t>Работодатели</w:t>
      </w:r>
      <w:r>
        <w:t xml:space="preserve"> </w:t>
      </w:r>
      <w:r w:rsidRPr="003D01DC">
        <w:t>и</w:t>
      </w:r>
      <w:r>
        <w:t xml:space="preserve"> </w:t>
      </w:r>
      <w:r w:rsidRPr="003D01DC">
        <w:t>пользователи</w:t>
      </w:r>
      <w:r>
        <w:t xml:space="preserve"> </w:t>
      </w:r>
      <w:r w:rsidRPr="003D01DC">
        <w:t>принимают</w:t>
      </w:r>
      <w:r>
        <w:t xml:space="preserve"> </w:t>
      </w:r>
      <w:r w:rsidRPr="003D01DC">
        <w:t>на</w:t>
      </w:r>
      <w:r>
        <w:t xml:space="preserve"> </w:t>
      </w:r>
      <w:r w:rsidRPr="003D01DC">
        <w:t>себя</w:t>
      </w:r>
      <w:r>
        <w:t xml:space="preserve"> </w:t>
      </w:r>
      <w:r w:rsidRPr="003D01DC">
        <w:t>окончательную</w:t>
      </w:r>
      <w:r>
        <w:t xml:space="preserve"> </w:t>
      </w:r>
      <w:r w:rsidRPr="003D01DC">
        <w:t>ответственность</w:t>
      </w:r>
      <w:r>
        <w:t xml:space="preserve"> </w:t>
      </w:r>
      <w:r w:rsidRPr="003D01DC">
        <w:t>за</w:t>
      </w:r>
      <w:r>
        <w:t xml:space="preserve"> </w:t>
      </w:r>
      <w:r w:rsidRPr="003D01DC">
        <w:t>выбор</w:t>
      </w:r>
      <w:r>
        <w:t xml:space="preserve"> </w:t>
      </w:r>
      <w:r w:rsidRPr="003D01DC">
        <w:t>и</w:t>
      </w:r>
      <w:r>
        <w:t xml:space="preserve"> </w:t>
      </w:r>
      <w:r w:rsidRPr="003D01DC">
        <w:t>использование</w:t>
      </w:r>
      <w:r>
        <w:t xml:space="preserve"> </w:t>
      </w:r>
      <w:r w:rsidRPr="003D01DC">
        <w:t>любого</w:t>
      </w:r>
      <w:r>
        <w:t xml:space="preserve"> </w:t>
      </w:r>
      <w:r w:rsidRPr="003D01DC">
        <w:t>рабочего</w:t>
      </w:r>
      <w:r>
        <w:t xml:space="preserve"> </w:t>
      </w:r>
      <w:r w:rsidR="00902EF4">
        <w:t>оборудовани</w:t>
      </w:r>
      <w:r w:rsidRPr="003D01DC">
        <w:t>я.</w:t>
      </w:r>
      <w:r>
        <w:t xml:space="preserve"> </w:t>
      </w:r>
    </w:p>
    <w:p w:rsidR="00CD21D8" w:rsidRDefault="00B34DFA" w:rsidP="00CD21D8">
      <w:pPr>
        <w:pStyle w:val="aa"/>
        <w:ind w:firstLine="567"/>
        <w:jc w:val="both"/>
      </w:pPr>
      <w:r>
        <w:t>3.</w:t>
      </w:r>
      <w:r w:rsidR="00CD21D8">
        <w:t>5</w:t>
      </w:r>
      <w:r>
        <w:t xml:space="preserve">. </w:t>
      </w:r>
      <w:r w:rsidRPr="003B7E22">
        <w:rPr>
          <w:b/>
          <w:color w:val="FF0000"/>
        </w:rPr>
        <w:t>ВНИМАНИЕ!</w:t>
      </w:r>
      <w:r>
        <w:rPr>
          <w:b/>
          <w:color w:val="FF0000"/>
        </w:rPr>
        <w:t xml:space="preserve"> </w:t>
      </w:r>
      <w:r w:rsidRPr="003B7E22">
        <w:t>Произв</w:t>
      </w:r>
      <w:r w:rsidR="00902EF4">
        <w:t xml:space="preserve">одитель не несет ответственности </w:t>
      </w:r>
      <w:r w:rsidR="00902EF4" w:rsidRPr="003D01DC">
        <w:t>за</w:t>
      </w:r>
      <w:r w:rsidR="00902EF4">
        <w:t xml:space="preserve"> </w:t>
      </w:r>
      <w:r w:rsidR="00902EF4" w:rsidRPr="003D01DC">
        <w:t>нецелевое</w:t>
      </w:r>
      <w:r w:rsidR="00902EF4">
        <w:t xml:space="preserve"> </w:t>
      </w:r>
      <w:r w:rsidR="00902EF4" w:rsidRPr="003D01DC">
        <w:t>или</w:t>
      </w:r>
      <w:r w:rsidR="00902EF4">
        <w:t xml:space="preserve"> </w:t>
      </w:r>
      <w:r w:rsidR="00902EF4" w:rsidRPr="003D01DC">
        <w:t>неправильное</w:t>
      </w:r>
      <w:r w:rsidR="00902EF4">
        <w:t xml:space="preserve"> </w:t>
      </w:r>
      <w:r w:rsidR="00902EF4" w:rsidRPr="003D01DC">
        <w:t>использование</w:t>
      </w:r>
      <w:r w:rsidR="00902EF4">
        <w:t xml:space="preserve"> изделия, </w:t>
      </w:r>
      <w:r w:rsidRPr="003B7E22">
        <w:t>за риски и травмы, возникшие при неправильном использовании изделия.</w:t>
      </w:r>
    </w:p>
    <w:p w:rsidR="00CD21D8" w:rsidRPr="008A49F1" w:rsidRDefault="00CD21D8" w:rsidP="00CD21D8">
      <w:pPr>
        <w:pStyle w:val="aa"/>
        <w:ind w:firstLine="567"/>
        <w:jc w:val="both"/>
      </w:pPr>
      <w:r>
        <w:t xml:space="preserve">3.6. </w:t>
      </w:r>
      <w:r w:rsidRPr="00B7506D">
        <w:t xml:space="preserve">Данное изделие не должно подвергаться нагрузке, превышающей предел его прочности, и использоваться в ситуациях, для которых оно не предназначено.  </w:t>
      </w:r>
    </w:p>
    <w:p w:rsidR="00382F03" w:rsidRPr="00FB3986" w:rsidRDefault="00382F03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="00012980">
        <w:t>3.</w:t>
      </w:r>
      <w:r w:rsidR="00CD21D8">
        <w:t>7</w:t>
      </w:r>
      <w:r w:rsidR="00012980">
        <w:t xml:space="preserve">. </w:t>
      </w:r>
      <w:r w:rsidRPr="00FB3986">
        <w:rPr>
          <w:rFonts w:ascii="Times New Roman" w:hAnsi="Times New Roman" w:cs="Times New Roman"/>
          <w:sz w:val="24"/>
          <w:szCs w:val="24"/>
        </w:rPr>
        <w:t xml:space="preserve">Перед каждым использованием убедитесь в отсутствии трещин, деформаций, отметин, следов износа и коррозии и т.д. Проверьте </w:t>
      </w:r>
      <w:r>
        <w:rPr>
          <w:rFonts w:ascii="Times New Roman" w:hAnsi="Times New Roman" w:cs="Times New Roman"/>
          <w:sz w:val="24"/>
          <w:szCs w:val="24"/>
        </w:rPr>
        <w:t>правильность работы всех механизмов изделия.</w:t>
      </w:r>
    </w:p>
    <w:p w:rsidR="00382F03" w:rsidRDefault="00382F03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3.8. </w:t>
      </w:r>
      <w:r w:rsidRPr="007E5163">
        <w:rPr>
          <w:rFonts w:ascii="Times New Roman" w:hAnsi="Times New Roman" w:cs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предметам, которые могут помешать правильной работе </w:t>
      </w:r>
      <w:r>
        <w:rPr>
          <w:rFonts w:ascii="Times New Roman" w:hAnsi="Times New Roman" w:cs="Times New Roman"/>
          <w:sz w:val="24"/>
          <w:szCs w:val="24"/>
        </w:rPr>
        <w:t>снаряжения.</w:t>
      </w:r>
      <w:r w:rsidRPr="007E51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F03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3.9. </w:t>
      </w:r>
      <w:r w:rsidR="00382F03" w:rsidRPr="00DF2387">
        <w:rPr>
          <w:rFonts w:ascii="Times New Roman" w:hAnsi="Times New Roman" w:cs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</w:t>
      </w:r>
      <w:r w:rsidR="00382F03" w:rsidRPr="005A5C02">
        <w:rPr>
          <w:rFonts w:ascii="Times New Roman" w:hAnsi="Times New Roman" w:cs="Times New Roman"/>
          <w:sz w:val="24"/>
          <w:szCs w:val="24"/>
        </w:rPr>
        <w:t xml:space="preserve">случай возникновения чрезвычайных ситуаций. </w:t>
      </w:r>
    </w:p>
    <w:p w:rsidR="00D01DB5" w:rsidRDefault="00477E08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>
        <w:t xml:space="preserve">       3.10. </w:t>
      </w:r>
      <w:r w:rsidR="00012980" w:rsidRPr="00A206EA">
        <w:t xml:space="preserve">При </w:t>
      </w:r>
      <w:r w:rsidR="001B436A">
        <w:t xml:space="preserve">подготовке к </w:t>
      </w:r>
      <w:r w:rsidR="00012980" w:rsidRPr="00A206EA">
        <w:t xml:space="preserve">работе необходимо закрепить лебёдку за любое анкерное устройство, которое выдержит усилие от перемещаемого груза. </w:t>
      </w:r>
      <w:r w:rsidR="00D01DB5">
        <w:t xml:space="preserve">Например, можно использовать платформу для закрепления лебёдок. </w:t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>
        <w:rPr>
          <w:noProof/>
        </w:rPr>
        <w:drawing>
          <wp:inline distT="0" distB="0" distL="0" distR="0">
            <wp:extent cx="1793847" cy="1793847"/>
            <wp:effectExtent l="19050" t="0" r="0" b="0"/>
            <wp:docPr id="14" name="Рисунок 1" descr="C:\Users\Пользователь\Downloads\platforma_dlya_zakrepleniya_lebedok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latforma_dlya_zakrepleniya_lebedok_5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05" cy="17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62612" cy="1773141"/>
            <wp:effectExtent l="19050" t="0" r="0" b="0"/>
            <wp:docPr id="15" name="Рисунок 2" descr="C:\Users\Пользователь\Downloads\platforma_dlya_zakrepleniya_lebedok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latforma_dlya_zakrepleniya_lebedok_3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24" cy="17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92411" cy="1892411"/>
            <wp:effectExtent l="19050" t="0" r="0" b="0"/>
            <wp:docPr id="16" name="Рисунок 3" descr="C:\Users\Пользователь\Downloads\platforma_dlya_zakrepleniya_lebedok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latforma_dlya_zakrepleniya_lebedok_4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1" cy="18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 w:rsidRPr="00FC1930">
        <w:rPr>
          <w:b/>
        </w:rPr>
        <w:lastRenderedPageBreak/>
        <w:t>Рис.</w:t>
      </w:r>
      <w:r w:rsidR="008E10A1">
        <w:rPr>
          <w:b/>
        </w:rPr>
        <w:t>4</w:t>
      </w:r>
      <w:r w:rsidRPr="00FC1930">
        <w:rPr>
          <w:b/>
        </w:rPr>
        <w:t>.</w:t>
      </w:r>
      <w:r>
        <w:t xml:space="preserve"> Платформа для закрепления лебёдок с последующим присоединением платформы к вертикальным опорам.</w:t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</w:p>
    <w:p w:rsidR="00D01DB5" w:rsidRPr="00D01DB5" w:rsidRDefault="00D01DB5" w:rsidP="00FC1930">
      <w:pPr>
        <w:pStyle w:val="a3"/>
        <w:shd w:val="clear" w:color="auto" w:fill="FFFFFF"/>
        <w:spacing w:before="0" w:beforeAutospacing="0" w:after="125" w:afterAutospacing="0"/>
        <w:contextualSpacing/>
        <w:rPr>
          <w:color w:val="333333"/>
        </w:rPr>
      </w:pPr>
      <w:r w:rsidRPr="00D01DB5">
        <w:rPr>
          <w:color w:val="333333"/>
        </w:rPr>
        <w:t>Платформа служит для закрепления лебёдок на стволе, столбе или металлоконструкции при подъёме груза по вертикали или для перемещения (</w:t>
      </w:r>
      <w:proofErr w:type="spellStart"/>
      <w:r w:rsidRPr="00D01DB5">
        <w:rPr>
          <w:color w:val="333333"/>
        </w:rPr>
        <w:t>подтаскивания</w:t>
      </w:r>
      <w:proofErr w:type="spellEnd"/>
      <w:r w:rsidRPr="00D01DB5">
        <w:rPr>
          <w:color w:val="333333"/>
        </w:rPr>
        <w:t>) груза по горизонтали.</w:t>
      </w:r>
    </w:p>
    <w:p w:rsidR="00D01DB5" w:rsidRDefault="00D01DB5" w:rsidP="00FC1930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</w:rPr>
      </w:pPr>
      <w:r w:rsidRPr="00D01DB5">
        <w:rPr>
          <w:color w:val="333333"/>
        </w:rPr>
        <w:t>Для закрепления платформы используется комплект, состоящий из стягивающих ремней с крючками и механизма натяжения РЕТЧЕТ. Стягивающий механизм с ремнями в комплект поставки не входит и приобретается дополнительно.</w:t>
      </w:r>
    </w:p>
    <w:p w:rsidR="008E10A1" w:rsidRDefault="008E10A1" w:rsidP="008E10A1">
      <w:pPr>
        <w:pStyle w:val="aa"/>
        <w:ind w:firstLine="567"/>
        <w:jc w:val="both"/>
        <w:rPr>
          <w:b/>
          <w:sz w:val="28"/>
          <w:szCs w:val="28"/>
        </w:rPr>
      </w:pPr>
      <w:r>
        <w:t>С</w:t>
      </w:r>
      <w:r w:rsidRPr="00272A50">
        <w:t xml:space="preserve">пециально для </w:t>
      </w:r>
      <w:r>
        <w:t xml:space="preserve">жесткого </w:t>
      </w:r>
      <w:r w:rsidRPr="00272A50">
        <w:t xml:space="preserve">закрепления лебёдок </w:t>
      </w:r>
      <w:r>
        <w:t>подобн</w:t>
      </w:r>
      <w:r w:rsidRPr="00272A50">
        <w:t xml:space="preserve">ого типа </w:t>
      </w:r>
      <w:r>
        <w:t xml:space="preserve">на платформе </w:t>
      </w:r>
      <w:proofErr w:type="spellStart"/>
      <w:r>
        <w:t>арбо</w:t>
      </w:r>
      <w:proofErr w:type="spellEnd"/>
      <w:r>
        <w:t xml:space="preserve"> </w:t>
      </w:r>
      <w:proofErr w:type="spellStart"/>
      <w:r>
        <w:t>болларда</w:t>
      </w:r>
      <w:proofErr w:type="spellEnd"/>
      <w:r>
        <w:t xml:space="preserve"> </w:t>
      </w:r>
      <w:r w:rsidRPr="00272A50">
        <w:t>ТМ КРОК разработал мобильную платформу</w:t>
      </w:r>
      <w:r>
        <w:t xml:space="preserve">-кронштейн «Трап», которую </w:t>
      </w:r>
      <w:r w:rsidRPr="00272A50">
        <w:t>можно</w:t>
      </w:r>
      <w:r>
        <w:t xml:space="preserve"> мгновенно закрепить в отверстии платформы </w:t>
      </w:r>
      <w:proofErr w:type="spellStart"/>
      <w:r>
        <w:t>болларда</w:t>
      </w:r>
      <w:proofErr w:type="spellEnd"/>
      <w:r>
        <w:t xml:space="preserve"> и так же мгновенно снять. (Рис.5).</w:t>
      </w:r>
    </w:p>
    <w:p w:rsidR="008E10A1" w:rsidRPr="00E56740" w:rsidRDefault="008E10A1" w:rsidP="008E10A1">
      <w:pPr>
        <w:pStyle w:val="aa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20000" cy="2520000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DFD" w:rsidRPr="00CA6DFD">
        <w:t xml:space="preserve"> </w:t>
      </w:r>
      <w:r w:rsidR="00CA6DFD">
        <w:rPr>
          <w:noProof/>
        </w:rPr>
        <w:drawing>
          <wp:inline distT="0" distB="0" distL="0" distR="0">
            <wp:extent cx="2521558" cy="2521558"/>
            <wp:effectExtent l="19050" t="0" r="0" b="0"/>
            <wp:docPr id="18" name="Рисунок 1" descr="https://krok.biz/image/cache/catalog/2017/arboristika/bollard_ilya-87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catalog/2017/arboristika/bollard_ilya-87_3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65" cy="25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A1" w:rsidRPr="00E56740" w:rsidRDefault="008E10A1" w:rsidP="008E10A1">
      <w:pPr>
        <w:pStyle w:val="aa"/>
        <w:jc w:val="center"/>
      </w:pPr>
      <w:r w:rsidRPr="00E56740">
        <w:rPr>
          <w:b/>
        </w:rPr>
        <w:t xml:space="preserve">Рис. </w:t>
      </w:r>
      <w:r>
        <w:rPr>
          <w:b/>
        </w:rPr>
        <w:t>5</w:t>
      </w:r>
      <w:r w:rsidRPr="00E56740">
        <w:rPr>
          <w:b/>
        </w:rPr>
        <w:t>.</w:t>
      </w:r>
      <w:r>
        <w:t xml:space="preserve"> Лебедка с мобильной платформой «Трап»</w:t>
      </w:r>
    </w:p>
    <w:p w:rsidR="008E10A1" w:rsidRPr="00D01DB5" w:rsidRDefault="008E10A1" w:rsidP="00FC1930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</w:rPr>
      </w:pPr>
    </w:p>
    <w:p w:rsidR="00012980" w:rsidRDefault="00012980" w:rsidP="00FC1930">
      <w:pPr>
        <w:pStyle w:val="aa"/>
        <w:contextualSpacing/>
        <w:jc w:val="both"/>
      </w:pPr>
      <w:r w:rsidRPr="00A206EA">
        <w:t xml:space="preserve">Для </w:t>
      </w:r>
      <w:r w:rsidR="00FC1930">
        <w:t>закрепления самой лебёдки на выбранной монтажной поверхности</w:t>
      </w:r>
      <w:r w:rsidRPr="00A206EA">
        <w:t xml:space="preserve"> </w:t>
      </w:r>
      <w:r>
        <w:t xml:space="preserve">необходимо </w:t>
      </w:r>
      <w:r w:rsidRPr="00A206EA">
        <w:t>использовать отверстия на основании рамы редуктора лебёдки.</w:t>
      </w:r>
      <w:r>
        <w:t xml:space="preserve"> </w:t>
      </w:r>
      <w:r w:rsidRPr="00A206EA">
        <w:t>Для закрепления лебёдки на монтажной поверхности в основании корпуса лебёдки имеется шесть отверстий. В зависимости от размеров места закрепления лебёдка крепится минимум двумя болтами М10 DIN 9338.8 с шайбами DIN 125. При этом необходимо следить, что бы болты вкручивались — один через круглое отверстие, а второй через длинное продолговатое. Оба этих отверстия расположены на оси продольной симметрии основания лебёдки. При использовании трёх болтов — они закручиваются через проёмы овальных отверстий. Круглые отверстия служат для дополнительного крепежа.</w:t>
      </w:r>
    </w:p>
    <w:p w:rsidR="000D229B" w:rsidRDefault="00CD21D8" w:rsidP="000D229B">
      <w:pPr>
        <w:pStyle w:val="aa"/>
        <w:ind w:firstLine="567"/>
        <w:jc w:val="both"/>
      </w:pPr>
      <w:r>
        <w:t>3.</w:t>
      </w:r>
      <w:r w:rsidR="00477E08">
        <w:t>11</w:t>
      </w:r>
      <w:r w:rsidR="001B436A">
        <w:t>. Дале</w:t>
      </w:r>
      <w:r w:rsidR="00477E08">
        <w:t>е</w:t>
      </w:r>
      <w:r w:rsidR="001B436A">
        <w:t xml:space="preserve"> </w:t>
      </w:r>
      <w:r w:rsidR="00D0572E">
        <w:t xml:space="preserve">следует </w:t>
      </w:r>
      <w:r w:rsidR="001B436A">
        <w:t>произвести монтаж лебедки, выполни</w:t>
      </w:r>
      <w:r w:rsidR="00D0572E">
        <w:t>в следующ</w:t>
      </w:r>
      <w:r w:rsidR="001B436A">
        <w:t>ие действия</w:t>
      </w:r>
      <w:r w:rsidR="00D0572E">
        <w:t xml:space="preserve"> (Рис.</w:t>
      </w:r>
      <w:r w:rsidR="00FC1930">
        <w:t>6</w:t>
      </w:r>
      <w:r w:rsidR="00D0572E">
        <w:t>)</w:t>
      </w:r>
      <w:r w:rsidR="001B436A">
        <w:t>: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з</w:t>
      </w:r>
      <w:r w:rsidR="001B436A" w:rsidRPr="00A206EA">
        <w:t>акрепить рукоять лебёдки на валу привода (</w:t>
      </w:r>
      <w:r w:rsidR="001B436A">
        <w:t>Р</w:t>
      </w:r>
      <w:r w:rsidR="001B436A" w:rsidRPr="00A206EA">
        <w:t xml:space="preserve">ис. </w:t>
      </w:r>
      <w:r>
        <w:t>5.</w:t>
      </w:r>
      <w:r w:rsidR="001B436A" w:rsidRPr="00A206EA">
        <w:t>4</w:t>
      </w:r>
      <w:r>
        <w:t xml:space="preserve"> и 5.5</w:t>
      </w:r>
      <w:r w:rsidR="001B436A" w:rsidRPr="00A206EA">
        <w:t>)</w:t>
      </w:r>
      <w:r>
        <w:t>, при этом в</w:t>
      </w:r>
      <w:r w:rsidR="001B436A" w:rsidRPr="00A206EA">
        <w:t>ажно</w:t>
      </w:r>
      <w:r>
        <w:t>, чтобы о</w:t>
      </w:r>
      <w:r w:rsidR="001B436A" w:rsidRPr="00A206EA">
        <w:t>тверстие под стопорный винт в рукоятке при соединении совпада</w:t>
      </w:r>
      <w:r>
        <w:t>ло</w:t>
      </w:r>
      <w:r w:rsidR="001B436A" w:rsidRPr="00A206EA">
        <w:t xml:space="preserve"> с углублением </w:t>
      </w:r>
      <w:r>
        <w:t>в</w:t>
      </w:r>
      <w:r w:rsidR="001B436A" w:rsidRPr="00A206EA">
        <w:t xml:space="preserve"> стака</w:t>
      </w:r>
      <w:r>
        <w:t>не переходника рукоятки лебёдки;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з</w:t>
      </w:r>
      <w:r w:rsidR="001B436A" w:rsidRPr="00A206EA">
        <w:t xml:space="preserve">атянуть стопорный винт с помощью </w:t>
      </w:r>
      <w:r>
        <w:t xml:space="preserve">специального </w:t>
      </w:r>
      <w:r w:rsidR="001B436A" w:rsidRPr="00A206EA">
        <w:t>инструмента (момент затягивания</w:t>
      </w:r>
      <w:r>
        <w:t xml:space="preserve"> находится в диапазоне</w:t>
      </w:r>
      <w:r w:rsidR="001B436A" w:rsidRPr="00A206EA">
        <w:t>: мин. 5 Нм — макс. 10 Нм)</w:t>
      </w:r>
      <w:r>
        <w:t>;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д</w:t>
      </w:r>
      <w:r w:rsidR="001B436A" w:rsidRPr="000D229B">
        <w:rPr>
          <w:bCs/>
        </w:rPr>
        <w:t>ля закрепления троса на барабане лебёдки необходимо</w:t>
      </w:r>
      <w:r w:rsidRPr="000D229B">
        <w:rPr>
          <w:bCs/>
        </w:rPr>
        <w:t xml:space="preserve"> п</w:t>
      </w:r>
      <w:r w:rsidR="001B436A" w:rsidRPr="00A206EA">
        <w:t>родеть стальной трос изнутри наружу в предусмотренное для этого отверстие барабана</w:t>
      </w:r>
      <w:r>
        <w:t>, в</w:t>
      </w:r>
      <w:r w:rsidR="001B436A" w:rsidRPr="00A206EA">
        <w:t>ставить конец троса в хомут барабана (</w:t>
      </w:r>
      <w:r>
        <w:t>Р</w:t>
      </w:r>
      <w:r w:rsidR="001B436A" w:rsidRPr="00A206EA">
        <w:t xml:space="preserve">ис. </w:t>
      </w:r>
      <w:r>
        <w:t>5.</w:t>
      </w:r>
      <w:r w:rsidR="001B436A" w:rsidRPr="00A206EA">
        <w:t>6)</w:t>
      </w:r>
      <w:r>
        <w:t>, с</w:t>
      </w:r>
      <w:r w:rsidR="001B436A" w:rsidRPr="00A206EA">
        <w:t>делать большую петлю и продеть конец троса в хомут (</w:t>
      </w:r>
      <w:r>
        <w:t>Р</w:t>
      </w:r>
      <w:r w:rsidR="001B436A" w:rsidRPr="00A206EA">
        <w:t>ис.</w:t>
      </w:r>
      <w:r>
        <w:t>5.</w:t>
      </w:r>
      <w:r w:rsidR="001B436A" w:rsidRPr="00A206EA">
        <w:t>7)</w:t>
      </w:r>
      <w:r>
        <w:t>, с</w:t>
      </w:r>
      <w:r w:rsidR="001B436A" w:rsidRPr="00A206EA">
        <w:t>легка затянуть гайк</w:t>
      </w:r>
      <w:r>
        <w:t>у и уменьшить петлю до хомута (Р</w:t>
      </w:r>
      <w:r w:rsidR="001B436A" w:rsidRPr="00A206EA">
        <w:t>ис.</w:t>
      </w:r>
      <w:r>
        <w:t>5.</w:t>
      </w:r>
      <w:r w:rsidR="001B436A" w:rsidRPr="00A206EA">
        <w:t>8)</w:t>
      </w:r>
      <w:r>
        <w:t xml:space="preserve"> и з</w:t>
      </w:r>
      <w:r w:rsidR="001B436A" w:rsidRPr="00A206EA">
        <w:t>атянуть гайку до полной фиксации (момент затяги</w:t>
      </w:r>
      <w:r>
        <w:t>вания: мин. 5 Нм — макс. 10 Нм);</w:t>
      </w:r>
    </w:p>
    <w:p w:rsidR="000D229B" w:rsidRPr="00A206EA" w:rsidRDefault="000D229B" w:rsidP="00CA6C42">
      <w:pPr>
        <w:pStyle w:val="aa"/>
        <w:numPr>
          <w:ilvl w:val="0"/>
          <w:numId w:val="5"/>
        </w:numPr>
        <w:jc w:val="both"/>
      </w:pPr>
      <w:r>
        <w:t>с</w:t>
      </w:r>
      <w:r w:rsidRPr="00A206EA">
        <w:t>овершая вращательные движения рукояткой, произвести перемещение груза в необходимом направлении.</w:t>
      </w:r>
    </w:p>
    <w:p w:rsidR="00CD21D8" w:rsidRPr="00A206EA" w:rsidRDefault="00CD21D8" w:rsidP="00CD21D8">
      <w:pPr>
        <w:pStyle w:val="aa"/>
      </w:pPr>
      <w:r w:rsidRPr="00A206EA">
        <w:rPr>
          <w:noProof/>
        </w:rPr>
        <w:lastRenderedPageBreak/>
        <w:drawing>
          <wp:inline distT="0" distB="0" distL="0" distR="0">
            <wp:extent cx="6480000" cy="4300855"/>
            <wp:effectExtent l="0" t="0" r="0" b="4445"/>
            <wp:docPr id="13" name="Рисунок 13" descr="Правила использования и рекомендации по эксплуатации лебё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использования и рекомендации по эксплуатации лебёд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D8" w:rsidRPr="006320B0" w:rsidRDefault="00CD21D8" w:rsidP="006320B0">
      <w:pPr>
        <w:pStyle w:val="aa"/>
        <w:jc w:val="center"/>
        <w:rPr>
          <w:bCs/>
        </w:rPr>
      </w:pPr>
      <w:r>
        <w:rPr>
          <w:b/>
          <w:bCs/>
        </w:rPr>
        <w:t xml:space="preserve">Рис. </w:t>
      </w:r>
      <w:r w:rsidR="00FC1930">
        <w:rPr>
          <w:b/>
          <w:bCs/>
        </w:rPr>
        <w:t>6</w:t>
      </w:r>
      <w:r>
        <w:rPr>
          <w:b/>
          <w:bCs/>
        </w:rPr>
        <w:t xml:space="preserve">. </w:t>
      </w:r>
      <w:r>
        <w:rPr>
          <w:bCs/>
        </w:rPr>
        <w:t>Подготовка лебедки к процессу работы</w:t>
      </w:r>
      <w:r w:rsidR="006320B0">
        <w:t xml:space="preserve"> </w:t>
      </w:r>
    </w:p>
    <w:p w:rsidR="006320B0" w:rsidRDefault="006320B0" w:rsidP="00D0572E">
      <w:pPr>
        <w:pStyle w:val="aa"/>
        <w:ind w:firstLine="567"/>
        <w:jc w:val="both"/>
        <w:rPr>
          <w:b/>
          <w:color w:val="FF0000"/>
        </w:rPr>
      </w:pPr>
    </w:p>
    <w:p w:rsidR="006320B0" w:rsidRDefault="006320B0" w:rsidP="00D0572E">
      <w:pPr>
        <w:pStyle w:val="aa"/>
        <w:ind w:firstLine="567"/>
        <w:jc w:val="both"/>
      </w:pPr>
      <w:r w:rsidRPr="006320B0">
        <w:t>3.</w:t>
      </w:r>
      <w:r w:rsidR="00477E08">
        <w:t>12</w:t>
      </w:r>
      <w:r>
        <w:t xml:space="preserve">. </w:t>
      </w:r>
      <w:r w:rsidR="00D0572E" w:rsidRPr="00C118FF">
        <w:rPr>
          <w:b/>
          <w:color w:val="FF0000"/>
        </w:rPr>
        <w:t xml:space="preserve">ВНИМАНИЕ! </w:t>
      </w:r>
      <w:r>
        <w:t>В ходе монтажа изделия помните, что:</w:t>
      </w:r>
    </w:p>
    <w:p w:rsidR="006320B0" w:rsidRDefault="006320B0" w:rsidP="006320B0">
      <w:pPr>
        <w:pStyle w:val="aa"/>
        <w:numPr>
          <w:ilvl w:val="0"/>
          <w:numId w:val="8"/>
        </w:numPr>
        <w:jc w:val="both"/>
      </w:pPr>
      <w:r>
        <w:t>н</w:t>
      </w:r>
      <w:r w:rsidR="00D0572E" w:rsidRPr="00A206EA">
        <w:t>еобходимо размещать лебёдку таким образом, чтобы угол отклонения троса к продольной линии симметрии барабана не превышал 4°</w:t>
      </w:r>
      <w:r w:rsidR="00D0572E">
        <w:t xml:space="preserve"> (Рис.5.10)</w:t>
      </w:r>
      <w:r w:rsidR="00D0572E" w:rsidRPr="00A206EA">
        <w:t>.</w:t>
      </w:r>
      <w:r w:rsidR="00D0572E">
        <w:t xml:space="preserve"> </w:t>
      </w:r>
      <w:r w:rsidR="00D0572E" w:rsidRPr="00A206EA">
        <w:t>В случае, если канат находится вне оси, необход</w:t>
      </w:r>
      <w:r>
        <w:t>имо использовать отводные блоки;</w:t>
      </w:r>
    </w:p>
    <w:p w:rsidR="006320B0" w:rsidRDefault="006320B0" w:rsidP="006320B0">
      <w:pPr>
        <w:pStyle w:val="aa"/>
        <w:numPr>
          <w:ilvl w:val="0"/>
          <w:numId w:val="8"/>
        </w:numPr>
        <w:jc w:val="both"/>
      </w:pPr>
      <w:r>
        <w:t>т</w:t>
      </w:r>
      <w:r w:rsidR="000D229B" w:rsidRPr="00A206EA">
        <w:t>рос следует наматывать при нагрузке таким образом, чтобы он не превышал высоты боковых стенок барабана больше чем на 1,5 диаметра троса. Таким образом снижается опасность перегрузки лебёдки и спадание троса с барабана. При нагрузке на барабане должно ост</w:t>
      </w:r>
      <w:r>
        <w:t>аваться минимум 2 оборота троса;</w:t>
      </w:r>
    </w:p>
    <w:p w:rsidR="00382F03" w:rsidRDefault="00491D02" w:rsidP="00C118FF">
      <w:pPr>
        <w:pStyle w:val="aa"/>
        <w:ind w:firstLine="567"/>
        <w:jc w:val="both"/>
      </w:pPr>
      <w:r>
        <w:rPr>
          <w:bCs/>
        </w:rPr>
        <w:t>3.</w:t>
      </w:r>
      <w:r w:rsidR="006320B0">
        <w:rPr>
          <w:bCs/>
        </w:rPr>
        <w:t>1</w:t>
      </w:r>
      <w:r w:rsidR="00477E08">
        <w:rPr>
          <w:bCs/>
        </w:rPr>
        <w:t>3</w:t>
      </w:r>
      <w:r>
        <w:rPr>
          <w:bCs/>
        </w:rPr>
        <w:t xml:space="preserve">. </w:t>
      </w:r>
      <w:r w:rsidR="00C118FF" w:rsidRPr="00C118FF">
        <w:rPr>
          <w:b/>
          <w:bCs/>
          <w:color w:val="FF0000"/>
        </w:rPr>
        <w:t>ВНИМАНИЕ!</w:t>
      </w:r>
      <w:r w:rsidR="00C118FF" w:rsidRPr="00A206EA">
        <w:t> </w:t>
      </w:r>
      <w:r w:rsidR="00C118FF" w:rsidRPr="00382F03">
        <w:rPr>
          <w:b/>
          <w:color w:val="FF0000"/>
        </w:rPr>
        <w:t>Подъём и спуск людей производить только при наличии дополнительной страховочной линии.</w:t>
      </w:r>
      <w:r w:rsidR="00C118FF" w:rsidRPr="00A206EA">
        <w:t xml:space="preserve"> Например</w:t>
      </w:r>
      <w:r w:rsidR="00C118FF">
        <w:t xml:space="preserve">, </w:t>
      </w:r>
    </w:p>
    <w:p w:rsidR="00382F03" w:rsidRDefault="00C118FF" w:rsidP="00382F03">
      <w:pPr>
        <w:pStyle w:val="aa"/>
        <w:numPr>
          <w:ilvl w:val="0"/>
          <w:numId w:val="12"/>
        </w:numPr>
        <w:jc w:val="both"/>
      </w:pPr>
      <w:r>
        <w:t>л</w:t>
      </w:r>
      <w:r w:rsidRPr="00A206EA">
        <w:t>ибо с</w:t>
      </w:r>
      <w:r w:rsidR="00382F03">
        <w:t>траховка дополнительным человеком с</w:t>
      </w:r>
      <w:r w:rsidRPr="00A206EA">
        <w:t xml:space="preserve"> использованием альпинистского каната диаметром не менее 10 мм </w:t>
      </w:r>
      <w:r w:rsidR="00382F03">
        <w:t xml:space="preserve">и </w:t>
      </w:r>
      <w:r w:rsidRPr="00A206EA">
        <w:t xml:space="preserve">с применением </w:t>
      </w:r>
      <w:proofErr w:type="spellStart"/>
      <w:r w:rsidRPr="00A206EA">
        <w:t>автоблокирующих</w:t>
      </w:r>
      <w:proofErr w:type="spellEnd"/>
      <w:r w:rsidRPr="00A206EA">
        <w:t xml:space="preserve"> </w:t>
      </w:r>
      <w:proofErr w:type="spellStart"/>
      <w:r w:rsidRPr="00A206EA">
        <w:t>страховочно-спусковых</w:t>
      </w:r>
      <w:proofErr w:type="spellEnd"/>
      <w:r w:rsidRPr="00A206EA">
        <w:t xml:space="preserve"> устройств (</w:t>
      </w:r>
      <w:proofErr w:type="spellStart"/>
      <w:r w:rsidRPr="00A206EA">
        <w:t>автоблокантов</w:t>
      </w:r>
      <w:proofErr w:type="spellEnd"/>
      <w:r w:rsidRPr="00A206EA">
        <w:t>)</w:t>
      </w:r>
      <w:r>
        <w:t>;</w:t>
      </w:r>
    </w:p>
    <w:p w:rsidR="00382F03" w:rsidRDefault="00C118FF" w:rsidP="00382F03">
      <w:pPr>
        <w:pStyle w:val="aa"/>
        <w:numPr>
          <w:ilvl w:val="0"/>
          <w:numId w:val="12"/>
        </w:numPr>
        <w:jc w:val="both"/>
      </w:pPr>
      <w:r>
        <w:t xml:space="preserve"> л</w:t>
      </w:r>
      <w:r w:rsidRPr="00A206EA">
        <w:t xml:space="preserve">ибо использовать при работе с лебёдкой </w:t>
      </w:r>
      <w:r w:rsidR="00382F03">
        <w:t xml:space="preserve">параллельно </w:t>
      </w:r>
      <w:r w:rsidRPr="00A206EA">
        <w:t>вертикальную гибкую анкерную линию с ползунковым улавливателем, независимо закреплённую в</w:t>
      </w:r>
      <w:r>
        <w:t xml:space="preserve"> иной от лебёдки анкерной точке; </w:t>
      </w:r>
    </w:p>
    <w:p w:rsidR="00C118FF" w:rsidRDefault="00C118FF" w:rsidP="00382F03">
      <w:pPr>
        <w:pStyle w:val="aa"/>
        <w:numPr>
          <w:ilvl w:val="0"/>
          <w:numId w:val="12"/>
        </w:numPr>
        <w:jc w:val="both"/>
      </w:pPr>
      <w:r>
        <w:t>л</w:t>
      </w:r>
      <w:r w:rsidRPr="00A206EA">
        <w:t>ибо использовать инерционное блокирующее устройство втягивающего типа.</w:t>
      </w:r>
    </w:p>
    <w:p w:rsidR="00477E08" w:rsidRDefault="00477E08" w:rsidP="00477E0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="00491D02">
        <w:t>3.</w:t>
      </w:r>
      <w:r w:rsidR="006320B0">
        <w:t>1</w:t>
      </w:r>
      <w:r>
        <w:t>4</w:t>
      </w:r>
      <w:r w:rsidR="00491D02">
        <w:t xml:space="preserve">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дополнительный страховочный канат, должна обладать достаточной прочностью не менее 15 кН. </w:t>
      </w:r>
    </w:p>
    <w:p w:rsidR="00477E08" w:rsidRPr="005A5C02" w:rsidRDefault="00477E08" w:rsidP="00477E0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3.15.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477E08" w:rsidRPr="005A5C02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3.16.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Убедитесь в совместимости изделия с другими элементами системы в контексте вашей задачи.  Внимание! </w:t>
      </w:r>
      <w:proofErr w:type="gramStart"/>
      <w:r w:rsidRPr="005A5C02">
        <w:rPr>
          <w:rFonts w:ascii="Times New Roman" w:hAnsi="Times New Roman" w:cs="Times New Roman"/>
          <w:sz w:val="24"/>
          <w:szCs w:val="24"/>
        </w:rPr>
        <w:t>Все компоненты страховочной системы должны соответствовать ЕН 363 (</w:t>
      </w:r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5A5C02">
        <w:rPr>
          <w:rFonts w:ascii="Times New Roman" w:hAnsi="Times New Roman" w:cs="Times New Roman"/>
          <w:sz w:val="24"/>
          <w:szCs w:val="24"/>
        </w:rPr>
        <w:t>.).</w:t>
      </w:r>
      <w:proofErr w:type="gramEnd"/>
    </w:p>
    <w:p w:rsidR="00491D02" w:rsidRDefault="00477E08" w:rsidP="00477E08">
      <w:pPr>
        <w:pStyle w:val="aa"/>
        <w:contextualSpacing/>
        <w:jc w:val="both"/>
      </w:pPr>
      <w:r>
        <w:rPr>
          <w:b/>
          <w:color w:val="FF0000"/>
        </w:rPr>
        <w:t xml:space="preserve">     3.17. </w:t>
      </w:r>
      <w:r w:rsidR="00491D02" w:rsidRPr="00491D02">
        <w:rPr>
          <w:b/>
          <w:color w:val="FF0000"/>
        </w:rPr>
        <w:t>ВНИМАНИЕ!</w:t>
      </w:r>
      <w:r w:rsidR="00491D02">
        <w:rPr>
          <w:b/>
          <w:color w:val="FF0000"/>
        </w:rPr>
        <w:t xml:space="preserve"> </w:t>
      </w:r>
      <w:r w:rsidR="00491D02" w:rsidRPr="00A206EA">
        <w:t xml:space="preserve">Всегда надёжно прикрепляйте груз к свободному концу троса. </w:t>
      </w:r>
      <w:r w:rsidR="00491D02">
        <w:t>Помните, что в</w:t>
      </w:r>
      <w:r w:rsidR="00491D02" w:rsidRPr="00A206EA">
        <w:t>ес груза не должен превышать максимального тягового усилия лебёдки.</w:t>
      </w:r>
    </w:p>
    <w:p w:rsidR="006320B0" w:rsidRDefault="00477E08" w:rsidP="00477E08">
      <w:pPr>
        <w:pStyle w:val="aa"/>
        <w:jc w:val="both"/>
      </w:pPr>
      <w:r>
        <w:lastRenderedPageBreak/>
        <w:t xml:space="preserve">     </w:t>
      </w:r>
      <w:r w:rsidR="006320B0">
        <w:t>3.1</w:t>
      </w:r>
      <w:r>
        <w:t>8</w:t>
      </w:r>
      <w:r w:rsidR="00491D02">
        <w:t xml:space="preserve">. </w:t>
      </w:r>
      <w:r w:rsidR="00491D02" w:rsidRPr="00491D02">
        <w:rPr>
          <w:b/>
          <w:color w:val="FF0000"/>
        </w:rPr>
        <w:t>ВНИМАНИЕ!</w:t>
      </w:r>
      <w:r w:rsidR="006320B0">
        <w:rPr>
          <w:b/>
          <w:color w:val="FF0000"/>
        </w:rPr>
        <w:t xml:space="preserve"> </w:t>
      </w:r>
      <w:r w:rsidR="006320B0" w:rsidRPr="007E5163">
        <w:t xml:space="preserve">Во время каждого использования необходимо следить не только за состоянием </w:t>
      </w:r>
      <w:r w:rsidR="006320B0">
        <w:t>самого оборудования</w:t>
      </w:r>
      <w:r w:rsidR="006320B0" w:rsidRPr="007E5163">
        <w:t xml:space="preserve">, но и за </w:t>
      </w:r>
      <w:r w:rsidR="006320B0">
        <w:t xml:space="preserve">его </w:t>
      </w:r>
      <w:r w:rsidR="006320B0" w:rsidRPr="007E5163">
        <w:t>присоединением к другим элементам системы.</w:t>
      </w:r>
      <w:r w:rsidR="006320B0">
        <w:t xml:space="preserve"> </w:t>
      </w:r>
      <w:r w:rsidR="006320B0" w:rsidRPr="00B7506D">
        <w:t xml:space="preserve">Убедитесь в совместимости </w:t>
      </w:r>
      <w:r w:rsidR="006320B0">
        <w:t xml:space="preserve">изделия </w:t>
      </w:r>
      <w:r w:rsidR="006320B0" w:rsidRPr="00B7506D">
        <w:t xml:space="preserve">с другими элементами системы в контексте </w:t>
      </w:r>
      <w:r w:rsidR="006320B0">
        <w:t>решаемой Вами</w:t>
      </w:r>
      <w:r w:rsidR="006320B0" w:rsidRPr="00B7506D">
        <w:t xml:space="preserve"> задачи</w:t>
      </w:r>
      <w:r w:rsidR="006320B0">
        <w:t>,</w:t>
      </w:r>
      <w:r w:rsidR="006320B0" w:rsidRPr="007E5163">
        <w:t xml:space="preserve"> в том, что все элементы </w:t>
      </w:r>
      <w:r w:rsidR="006320B0">
        <w:t xml:space="preserve">оборудования </w:t>
      </w:r>
      <w:r w:rsidR="006320B0" w:rsidRPr="007E5163">
        <w:t xml:space="preserve">правильно расположены друг относительно друга.  Особое внимание уделите наличию посторонних предметам, которые могут помешать правильной работе </w:t>
      </w:r>
      <w:r w:rsidR="006320B0">
        <w:t>снаряжения.</w:t>
      </w:r>
    </w:p>
    <w:p w:rsidR="00012980" w:rsidRPr="00A206EA" w:rsidRDefault="00477E08" w:rsidP="00477E08">
      <w:pPr>
        <w:pStyle w:val="aa"/>
        <w:jc w:val="both"/>
      </w:pPr>
      <w:r>
        <w:t xml:space="preserve">    </w:t>
      </w:r>
      <w:r w:rsidR="00C118FF">
        <w:t>3.</w:t>
      </w:r>
      <w:r w:rsidR="006320B0">
        <w:t>1</w:t>
      </w:r>
      <w:r>
        <w:t>9</w:t>
      </w:r>
      <w:r w:rsidR="00C118FF">
        <w:t xml:space="preserve">. </w:t>
      </w:r>
      <w:r w:rsidR="00012980" w:rsidRPr="00491D02">
        <w:rPr>
          <w:b/>
          <w:color w:val="FF0000"/>
        </w:rPr>
        <w:t>ВНИМАНИЕ!</w:t>
      </w:r>
      <w:r w:rsidR="00012980" w:rsidRPr="00491D02">
        <w:rPr>
          <w:color w:val="FF0000"/>
        </w:rPr>
        <w:t xml:space="preserve"> </w:t>
      </w:r>
      <w:r w:rsidR="00012980" w:rsidRPr="00A206EA">
        <w:t>Запрещается поднимать или подтягивать груз через перегиб препятствия</w:t>
      </w:r>
      <w:r w:rsidR="00012980">
        <w:t>, для этого необходимо</w:t>
      </w:r>
      <w:r w:rsidR="00012980" w:rsidRPr="00A206EA">
        <w:t xml:space="preserve"> использовать отводные блоки</w:t>
      </w:r>
      <w:r w:rsidR="00C118FF">
        <w:t xml:space="preserve"> (Рис.</w:t>
      </w:r>
      <w:r w:rsidR="00FC1930">
        <w:t>7</w:t>
      </w:r>
      <w:r w:rsidR="00012980">
        <w:t>)</w:t>
      </w:r>
      <w:r w:rsidR="00012980" w:rsidRPr="00A206EA">
        <w:t>.</w:t>
      </w:r>
    </w:p>
    <w:p w:rsidR="00012980" w:rsidRPr="00A206EA" w:rsidRDefault="00012980" w:rsidP="00012980">
      <w:pPr>
        <w:pStyle w:val="aa"/>
        <w:jc w:val="center"/>
      </w:pPr>
      <w:r w:rsidRPr="00A206EA">
        <w:rPr>
          <w:noProof/>
        </w:rPr>
        <w:drawing>
          <wp:inline distT="0" distB="0" distL="0" distR="0">
            <wp:extent cx="3593989" cy="2461683"/>
            <wp:effectExtent l="19050" t="0" r="6461" b="0"/>
            <wp:docPr id="12" name="Рисунок 12" descr="Лебёдка ручная ЛР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бёдка ручная ЛР-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26" cy="2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80" w:rsidRDefault="00012980" w:rsidP="00012980">
      <w:pPr>
        <w:pStyle w:val="aa"/>
        <w:jc w:val="center"/>
      </w:pPr>
      <w:r w:rsidRPr="00012980">
        <w:rPr>
          <w:b/>
        </w:rPr>
        <w:t xml:space="preserve">Рис. </w:t>
      </w:r>
      <w:r w:rsidR="00FC1930">
        <w:rPr>
          <w:b/>
        </w:rPr>
        <w:t>7</w:t>
      </w:r>
      <w:r>
        <w:t>. Примеры правильных и неправильных схем работы лебедки</w:t>
      </w:r>
    </w:p>
    <w:p w:rsidR="00012980" w:rsidRDefault="00012980" w:rsidP="00012980">
      <w:pPr>
        <w:pStyle w:val="aa"/>
      </w:pPr>
    </w:p>
    <w:p w:rsidR="00C118FF" w:rsidRDefault="00477E08" w:rsidP="00477E08">
      <w:pPr>
        <w:pStyle w:val="aa"/>
        <w:jc w:val="both"/>
      </w:pPr>
      <w:r>
        <w:t xml:space="preserve">      </w:t>
      </w:r>
      <w:r w:rsidR="00A70D07">
        <w:t>3.</w:t>
      </w:r>
      <w:r>
        <w:t>20</w:t>
      </w:r>
      <w:r w:rsidR="00C118FF">
        <w:t xml:space="preserve">. </w:t>
      </w:r>
      <w:r w:rsidR="00012980" w:rsidRPr="00A206EA">
        <w:t>При эксплуатации лебёдки должны быть соблюдены меры защиты обслуживающего персонала от возмож</w:t>
      </w:r>
      <w:r w:rsidR="00C118FF">
        <w:t>ного действия опасных факторов, в</w:t>
      </w:r>
      <w:r w:rsidR="00012980" w:rsidRPr="00A206EA">
        <w:t xml:space="preserve"> том числе:</w:t>
      </w:r>
    </w:p>
    <w:p w:rsidR="00C118FF" w:rsidRDefault="00C118FF" w:rsidP="00CA6C42">
      <w:pPr>
        <w:pStyle w:val="aa"/>
        <w:numPr>
          <w:ilvl w:val="0"/>
          <w:numId w:val="6"/>
        </w:numPr>
        <w:jc w:val="both"/>
      </w:pPr>
      <w:r>
        <w:t>в</w:t>
      </w:r>
      <w:r w:rsidR="00012980" w:rsidRPr="00A206EA">
        <w:t xml:space="preserve">о время работы с лебёдкой </w:t>
      </w:r>
      <w:r>
        <w:t xml:space="preserve">необходимо </w:t>
      </w:r>
      <w:r w:rsidR="00012980" w:rsidRPr="00A206EA">
        <w:t>держ</w:t>
      </w:r>
      <w:r>
        <w:t>ать</w:t>
      </w:r>
      <w:r w:rsidR="00012980" w:rsidRPr="00A206EA">
        <w:t xml:space="preserve"> руки на безопасном расстоян</w:t>
      </w:r>
      <w:r>
        <w:t>ии от тросов, барабанов, шкивов;</w:t>
      </w:r>
    </w:p>
    <w:p w:rsidR="00C118FF" w:rsidRDefault="00C118FF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находиться в зоне действия троса в случае его обрыва</w:t>
      </w:r>
      <w:r>
        <w:t>;</w:t>
      </w:r>
    </w:p>
    <w:p w:rsidR="00A70D07" w:rsidRDefault="00C118FF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изменять направление перемещения груза путём оттягивания натянутого троса</w:t>
      </w:r>
      <w:r>
        <w:t>, о</w:t>
      </w:r>
      <w:r w:rsidR="00012980" w:rsidRPr="00A206EA">
        <w:t>ттягивать можно только сам груз</w:t>
      </w:r>
      <w:r w:rsidR="00A70D07">
        <w:t>;</w:t>
      </w:r>
    </w:p>
    <w:p w:rsidR="00A70D07" w:rsidRDefault="00A70D07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проводить ремонтны</w:t>
      </w:r>
      <w:r>
        <w:t>е</w:t>
      </w:r>
      <w:r w:rsidR="00012980" w:rsidRPr="00A206EA">
        <w:t xml:space="preserve"> работ</w:t>
      </w:r>
      <w:r>
        <w:t>ы</w:t>
      </w:r>
      <w:r w:rsidR="00012980" w:rsidRPr="00A206EA">
        <w:t xml:space="preserve"> при нагруженной лебёдке</w:t>
      </w:r>
      <w:r>
        <w:t>;</w:t>
      </w:r>
    </w:p>
    <w:p w:rsidR="00012980" w:rsidRPr="00A206EA" w:rsidRDefault="00A70D07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аходясь в зоне опасности падения </w:t>
      </w:r>
      <w:r>
        <w:t xml:space="preserve">необходимо </w:t>
      </w:r>
      <w:r w:rsidR="00012980" w:rsidRPr="00A206EA">
        <w:t>использовать СИЗ от падения с высоты.</w:t>
      </w:r>
    </w:p>
    <w:p w:rsidR="00477E08" w:rsidRPr="005A5C02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491D02">
        <w:t>3.</w:t>
      </w:r>
      <w:r>
        <w:t>21</w:t>
      </w:r>
      <w:r w:rsidR="00A70D07">
        <w:t xml:space="preserve">. </w:t>
      </w:r>
      <w:r w:rsidRPr="005A5C02">
        <w:rPr>
          <w:rFonts w:ascii="Times New Roman" w:hAnsi="Times New Roman" w:cs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Пользователь должны получить квалифицированное обучение перед использованием этого снаряжения, как собственно и любого другого.</w:t>
      </w:r>
    </w:p>
    <w:p w:rsidR="00A70D07" w:rsidRDefault="00477E08" w:rsidP="00477E08">
      <w:pPr>
        <w:pStyle w:val="aa"/>
        <w:contextualSpacing/>
        <w:jc w:val="both"/>
      </w:pPr>
      <w:r>
        <w:t xml:space="preserve">   3.22. </w:t>
      </w:r>
      <w:r w:rsidR="001B436A" w:rsidRPr="00A206EA">
        <w:t>Лебёдка может эксплуатироваться, как в закрытом помещении, так и на открытом воздухе.</w:t>
      </w:r>
    </w:p>
    <w:p w:rsidR="001B436A" w:rsidRPr="00A206EA" w:rsidRDefault="00477E08" w:rsidP="00477E08">
      <w:pPr>
        <w:pStyle w:val="aa"/>
        <w:jc w:val="both"/>
      </w:pPr>
      <w:r>
        <w:t xml:space="preserve">   </w:t>
      </w:r>
      <w:r w:rsidR="00D9372F">
        <w:t>3.</w:t>
      </w:r>
      <w:r>
        <w:t>23</w:t>
      </w:r>
      <w:r w:rsidR="00A70D07">
        <w:t xml:space="preserve">. </w:t>
      </w:r>
      <w:r w:rsidR="001B436A" w:rsidRPr="00A206EA">
        <w:t>Лебёдка не предназначена для длительных работ в помещениях, насыщенных парами кислот, щелочей и других веществ, приводящих к коррозии поверхности металла.</w:t>
      </w:r>
    </w:p>
    <w:p w:rsidR="00A70D07" w:rsidRDefault="00477E08" w:rsidP="00477E08">
      <w:pPr>
        <w:pStyle w:val="aa"/>
        <w:jc w:val="both"/>
        <w:rPr>
          <w:color w:val="000000"/>
        </w:rPr>
      </w:pPr>
      <w:r>
        <w:rPr>
          <w:color w:val="000000"/>
        </w:rPr>
        <w:t xml:space="preserve">   </w:t>
      </w:r>
      <w:r w:rsidR="00D9372F">
        <w:rPr>
          <w:color w:val="000000"/>
        </w:rPr>
        <w:t>3.</w:t>
      </w:r>
      <w:r>
        <w:rPr>
          <w:color w:val="000000"/>
        </w:rPr>
        <w:t>24.</w:t>
      </w:r>
      <w:r w:rsidR="00A70D07">
        <w:rPr>
          <w:color w:val="000000"/>
        </w:rPr>
        <w:t xml:space="preserve"> Изделие имеет исполнение для использования в макроклиматических районах с умеренным и холодным климатом – УХЛ</w:t>
      </w:r>
      <w:proofErr w:type="gramStart"/>
      <w:r w:rsidR="00A70D07">
        <w:rPr>
          <w:color w:val="000000"/>
        </w:rPr>
        <w:t>1</w:t>
      </w:r>
      <w:proofErr w:type="gramEnd"/>
      <w:r w:rsidR="00A70D07">
        <w:rPr>
          <w:color w:val="000000"/>
        </w:rPr>
        <w:t>.</w:t>
      </w:r>
    </w:p>
    <w:p w:rsidR="00477E08" w:rsidRPr="00A206EA" w:rsidRDefault="00477E08" w:rsidP="00A70D07">
      <w:pPr>
        <w:pStyle w:val="aa"/>
        <w:ind w:firstLine="567"/>
        <w:jc w:val="both"/>
      </w:pPr>
    </w:p>
    <w:p w:rsidR="00DD51A5" w:rsidRPr="00A349CD" w:rsidRDefault="00DD51A5" w:rsidP="00A349CD">
      <w:pPr>
        <w:pStyle w:val="aa"/>
        <w:jc w:val="both"/>
        <w:rPr>
          <w:color w:val="000000"/>
          <w:sz w:val="28"/>
          <w:szCs w:val="28"/>
        </w:rPr>
      </w:pPr>
    </w:p>
    <w:p w:rsidR="00EE18B0" w:rsidRPr="00E143E0" w:rsidRDefault="00EE18B0" w:rsidP="00E953C7">
      <w:pPr>
        <w:pStyle w:val="aa"/>
        <w:jc w:val="center"/>
        <w:outlineLvl w:val="0"/>
        <w:rPr>
          <w:b/>
          <w:sz w:val="28"/>
          <w:szCs w:val="28"/>
        </w:rPr>
      </w:pPr>
      <w:r w:rsidRPr="00E143E0">
        <w:rPr>
          <w:b/>
          <w:sz w:val="28"/>
          <w:szCs w:val="28"/>
        </w:rPr>
        <w:t>4.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Техническое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обслуживание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и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условия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хранения</w:t>
      </w:r>
    </w:p>
    <w:p w:rsidR="002069FD" w:rsidRDefault="002069FD" w:rsidP="00D9372F">
      <w:pPr>
        <w:pStyle w:val="aa"/>
        <w:ind w:firstLine="567"/>
        <w:jc w:val="both"/>
      </w:pP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>Немедленно выбраковывайте любое снаряжение, если:</w:t>
      </w:r>
    </w:p>
    <w:p w:rsidR="002069FD" w:rsidRPr="005A5C02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5A5C02">
        <w:lastRenderedPageBreak/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2069FD" w:rsidRPr="002069FD" w:rsidRDefault="002069FD" w:rsidP="002069FD">
      <w:pPr>
        <w:pStyle w:val="a9"/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641" w:hanging="357"/>
        <w:rPr>
          <w:rFonts w:ascii="Times New Roman" w:hAnsi="Times New Roman"/>
          <w:sz w:val="24"/>
          <w:szCs w:val="24"/>
        </w:rPr>
      </w:pPr>
      <w:r w:rsidRPr="002069FD">
        <w:rPr>
          <w:rFonts w:ascii="Times New Roman" w:hAnsi="Times New Roman"/>
          <w:sz w:val="24"/>
          <w:szCs w:val="24"/>
        </w:rPr>
        <w:t xml:space="preserve">деформировано, в том числе и вследствие воздействия сильного рывка или большой нагрузки. </w:t>
      </w:r>
    </w:p>
    <w:p w:rsidR="002069FD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2069FD" w:rsidRPr="00362C12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362C12">
        <w:t>Трещины и повреждения металла глубиной более 1 мм</w:t>
      </w:r>
      <w:r>
        <w:t>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>
        <w:t>Выход заклёпок из своих гнёзд.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>Заклинивание устройства.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У вас есть сомнения в его надежности. 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t xml:space="preserve">глубокая </w:t>
      </w:r>
      <w:r w:rsidRPr="00CA12D7"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2069FD" w:rsidRPr="00CA12D7" w:rsidRDefault="002069FD" w:rsidP="002069FD">
      <w:pPr>
        <w:pStyle w:val="aa"/>
        <w:spacing w:after="120"/>
        <w:contextualSpacing/>
        <w:rPr>
          <w:b/>
        </w:rPr>
      </w:pPr>
      <w:r w:rsidRPr="002069FD">
        <w:rPr>
          <w:b/>
          <w:bCs/>
          <w:color w:val="FF0000"/>
        </w:rPr>
        <w:t>Внимание!</w:t>
      </w:r>
      <w:r w:rsidRPr="002069FD">
        <w:rPr>
          <w:bCs/>
          <w:color w:val="FF0000"/>
        </w:rPr>
        <w:t xml:space="preserve"> </w:t>
      </w:r>
      <w:r w:rsidRPr="002069FD">
        <w:rPr>
          <w:b/>
          <w:color w:val="FF0000"/>
        </w:rPr>
        <w:t xml:space="preserve">Для выявления скрытых дефектов рекомендуется проверка </w:t>
      </w:r>
      <w:proofErr w:type="gramStart"/>
      <w:r w:rsidRPr="002069FD">
        <w:rPr>
          <w:b/>
          <w:color w:val="FF0000"/>
        </w:rPr>
        <w:t>статическим</w:t>
      </w:r>
      <w:proofErr w:type="gramEnd"/>
      <w:r w:rsidRPr="002069FD">
        <w:rPr>
          <w:b/>
          <w:color w:val="FF0000"/>
        </w:rPr>
        <w:t xml:space="preserve"> </w:t>
      </w:r>
      <w:proofErr w:type="spellStart"/>
      <w:r w:rsidRPr="002069FD">
        <w:rPr>
          <w:b/>
          <w:color w:val="FF0000"/>
        </w:rPr>
        <w:t>нагружением</w:t>
      </w:r>
      <w:proofErr w:type="spellEnd"/>
      <w:r w:rsidRPr="002069FD">
        <w:rPr>
          <w:b/>
          <w:color w:val="FF0000"/>
        </w:rPr>
        <w:t>.</w:t>
      </w:r>
      <w:r w:rsidRPr="00CA12D7">
        <w:rPr>
          <w:b/>
        </w:rPr>
        <w:t xml:space="preserve"> </w:t>
      </w:r>
      <w:r w:rsidRPr="00CA12D7">
        <w:t>При этом н</w:t>
      </w:r>
      <w:r w:rsidRPr="00CA12D7">
        <w:rPr>
          <w:bCs/>
        </w:rPr>
        <w:t>еобходимо помнить, что д</w:t>
      </w:r>
      <w:r w:rsidRPr="00CA12D7">
        <w:t xml:space="preserve">инамические и статические испытания </w:t>
      </w:r>
      <w:proofErr w:type="gramStart"/>
      <w:r w:rsidRPr="00CA12D7">
        <w:t>СИЗ</w:t>
      </w:r>
      <w:proofErr w:type="gramEnd"/>
      <w:r w:rsidRPr="00CA12D7">
        <w:t xml:space="preserve"> от падения с высоты </w:t>
      </w:r>
      <w:r w:rsidRPr="00CA12D7">
        <w:rPr>
          <w:u w:val="single"/>
        </w:rPr>
        <w:t>с повышенной</w:t>
      </w:r>
      <w:r w:rsidRPr="00CA12D7">
        <w:t xml:space="preserve"> нагрузкой в эксплуатирующих организациях не проводятся. Но допускается проверка </w:t>
      </w:r>
      <w:r>
        <w:t>изделия</w:t>
      </w:r>
      <w:r w:rsidRPr="00CA12D7">
        <w:t xml:space="preserve"> с применением допустимых рабочих нагрузок.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Для </w:t>
      </w:r>
      <w:r>
        <w:t>проверки</w:t>
      </w:r>
      <w:r w:rsidRPr="00CA12D7">
        <w:t xml:space="preserve"> необходимо </w:t>
      </w:r>
      <w:r>
        <w:t>установить</w:t>
      </w:r>
      <w:r w:rsidRPr="00CA12D7">
        <w:t xml:space="preserve"> </w:t>
      </w:r>
      <w:r>
        <w:t>изделие в рабочем положении</w:t>
      </w:r>
      <w:r w:rsidRPr="00CA12D7">
        <w:t xml:space="preserve"> и нагрузить максимальн</w:t>
      </w:r>
      <w:r>
        <w:t>ой расчётной нагрузкой</w:t>
      </w:r>
      <w:r w:rsidRPr="00CA12D7">
        <w:t>. Если он</w:t>
      </w:r>
      <w:r>
        <w:t>а</w:t>
      </w:r>
      <w:r w:rsidRPr="00CA12D7">
        <w:t xml:space="preserve"> не указан</w:t>
      </w:r>
      <w:r>
        <w:t>а</w:t>
      </w:r>
      <w:r w:rsidRPr="00CA12D7"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2069FD" w:rsidRDefault="002069FD" w:rsidP="002069FD">
      <w:pPr>
        <w:pStyle w:val="aa"/>
        <w:spacing w:after="120"/>
        <w:contextualSpacing/>
      </w:pPr>
      <w:r w:rsidRPr="00CA12D7">
        <w:t xml:space="preserve">При наличии выбраковочных признаков – </w:t>
      </w:r>
      <w:r>
        <w:t xml:space="preserve">изделие </w:t>
      </w:r>
      <w:r w:rsidRPr="00CA12D7">
        <w:t>не год</w:t>
      </w:r>
      <w:r>
        <w:t>но</w:t>
      </w:r>
      <w:r w:rsidRPr="00CA12D7">
        <w:t xml:space="preserve"> к дальнейшей эксплуатации!</w:t>
      </w:r>
    </w:p>
    <w:p w:rsidR="002069FD" w:rsidRPr="008116C4" w:rsidRDefault="002069FD" w:rsidP="002069FD">
      <w:pPr>
        <w:pStyle w:val="aa"/>
        <w:contextualSpacing/>
        <w:jc w:val="both"/>
        <w:rPr>
          <w:kern w:val="36"/>
        </w:rPr>
      </w:pPr>
      <w:r>
        <w:t xml:space="preserve">При наличии на изделии текстильных лент, проверяйте и их на целостность, наличия  </w:t>
      </w:r>
      <w:r w:rsidRPr="008116C4">
        <w:t>порез</w:t>
      </w:r>
      <w:r>
        <w:t>ов</w:t>
      </w:r>
      <w:r w:rsidRPr="008116C4">
        <w:t xml:space="preserve"> и/или оплавления силов</w:t>
      </w:r>
      <w:r>
        <w:t xml:space="preserve">ых лент и (или) силовых сшивок. </w:t>
      </w:r>
    </w:p>
    <w:p w:rsidR="002069FD" w:rsidRDefault="002069FD" w:rsidP="002069FD">
      <w:pPr>
        <w:pStyle w:val="aa"/>
        <w:contextualSpacing/>
        <w:jc w:val="both"/>
      </w:pPr>
      <w:r w:rsidRPr="002069FD">
        <w:rPr>
          <w:b/>
          <w:color w:val="FF0000"/>
        </w:rPr>
        <w:t>ВНИМАНИЕ!</w:t>
      </w:r>
      <w:r w:rsidRPr="008116C4">
        <w:rPr>
          <w:b/>
        </w:rPr>
        <w:t xml:space="preserve"> </w:t>
      </w:r>
      <w:r w:rsidRPr="00C21445">
        <w:t>Н</w:t>
      </w:r>
      <w:r>
        <w:t>емедленно выведи</w:t>
      </w:r>
      <w:r w:rsidRPr="00C21445">
        <w:t xml:space="preserve">те </w:t>
      </w:r>
      <w:r>
        <w:t xml:space="preserve">текстильное </w:t>
      </w:r>
      <w:r w:rsidRPr="00C21445"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2069FD" w:rsidRPr="00362C12" w:rsidRDefault="002069FD" w:rsidP="002069FD">
      <w:pPr>
        <w:pStyle w:val="aa"/>
        <w:spacing w:after="120"/>
        <w:contextualSpacing/>
      </w:pPr>
      <w:r w:rsidRPr="00362C12"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Внимание! Чтобы избежать дальнейшего использования выбракованного снаряжения, его следует уничтожить.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Ремонт снаряжения ТМ </w:t>
      </w:r>
      <w:r w:rsidRPr="00CA12D7">
        <w:rPr>
          <w:lang w:val="en-US"/>
        </w:rPr>
        <w:t>KROK</w:t>
      </w:r>
      <w:r w:rsidRPr="00CA12D7">
        <w:t xml:space="preserve"> вне мастерских ТМ </w:t>
      </w:r>
      <w:r w:rsidRPr="00CA12D7">
        <w:rPr>
          <w:lang w:val="en-US"/>
        </w:rPr>
        <w:t>KROK</w:t>
      </w:r>
      <w:r w:rsidRPr="00CA12D7">
        <w:t xml:space="preserve"> - запрещён! </w:t>
      </w:r>
    </w:p>
    <w:p w:rsidR="002069FD" w:rsidRDefault="002069FD" w:rsidP="002069FD">
      <w:pPr>
        <w:pStyle w:val="aa"/>
        <w:spacing w:after="120"/>
        <w:contextualSpacing/>
      </w:pPr>
      <w:r w:rsidRPr="00CA12D7"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2069FD" w:rsidRPr="002069FD" w:rsidRDefault="002069FD" w:rsidP="002069FD">
      <w:pPr>
        <w:pStyle w:val="aa"/>
        <w:ind w:firstLine="567"/>
        <w:contextualSpacing/>
        <w:jc w:val="both"/>
        <w:rPr>
          <w:color w:val="FF0000"/>
        </w:rPr>
      </w:pPr>
      <w:r w:rsidRPr="00FE2A21">
        <w:rPr>
          <w:b/>
          <w:bCs/>
          <w:color w:val="FF0000"/>
        </w:rPr>
        <w:t>ВНИМАНИЕ!</w:t>
      </w:r>
      <w:r w:rsidRPr="00857B62">
        <w:rPr>
          <w:b/>
          <w:bCs/>
        </w:rPr>
        <w:t xml:space="preserve"> </w:t>
      </w:r>
      <w:r w:rsidRPr="002069FD">
        <w:rPr>
          <w:b/>
          <w:bCs/>
          <w:color w:val="FF0000"/>
        </w:rPr>
        <w:t>НЕ смазывать тормозные пластины тормозного механизма!</w:t>
      </w:r>
    </w:p>
    <w:p w:rsidR="002069FD" w:rsidRPr="00424F2D" w:rsidRDefault="002069FD" w:rsidP="002069FD">
      <w:pPr>
        <w:shd w:val="clear" w:color="auto" w:fill="FFFFFF"/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2069FD" w:rsidRDefault="002069FD" w:rsidP="002069FD">
      <w:pPr>
        <w:pStyle w:val="aa"/>
        <w:contextualSpacing/>
        <w:jc w:val="both"/>
      </w:pPr>
      <w:r w:rsidRPr="00857B62">
        <w:t xml:space="preserve">Хранить в сухом помещении, оберегать от воздействия </w:t>
      </w:r>
      <w:r>
        <w:t>агрессивных химических веществ.</w:t>
      </w:r>
    </w:p>
    <w:p w:rsidR="002069FD" w:rsidRDefault="002069FD" w:rsidP="002069FD">
      <w:pPr>
        <w:pStyle w:val="aa"/>
        <w:contextualSpacing/>
        <w:jc w:val="both"/>
      </w:pPr>
      <w:r w:rsidRPr="00857B62">
        <w:t xml:space="preserve">При длительном хранении на срок более полугода, особенно в </w:t>
      </w:r>
      <w:proofErr w:type="spellStart"/>
      <w:proofErr w:type="gramStart"/>
      <w:r w:rsidRPr="00857B62">
        <w:t>осеннее-зимний</w:t>
      </w:r>
      <w:proofErr w:type="spellEnd"/>
      <w:proofErr w:type="gramEnd"/>
      <w:r w:rsidRPr="00857B62">
        <w:t xml:space="preserve"> период, лебёдку подвергнуть консервации и упаковать. Для этого вычищенное и высушенное изделие смазать и покрыть консервационной смазкой К-17 ГОСТ 10877–76.</w:t>
      </w:r>
    </w:p>
    <w:p w:rsidR="002069FD" w:rsidRDefault="002069FD" w:rsidP="002069FD">
      <w:pPr>
        <w:pStyle w:val="aa"/>
        <w:contextualSpacing/>
        <w:jc w:val="both"/>
      </w:pPr>
      <w:r w:rsidRPr="00857B62">
        <w:lastRenderedPageBreak/>
        <w:t xml:space="preserve">Разрешается транспортировать любым видом транспорта при условии защиты </w:t>
      </w:r>
      <w:r>
        <w:t xml:space="preserve">узлов, </w:t>
      </w:r>
      <w:r w:rsidRPr="00857B62">
        <w:t xml:space="preserve">элементов </w:t>
      </w:r>
      <w:r>
        <w:t xml:space="preserve">и </w:t>
      </w:r>
      <w:r w:rsidRPr="00857B62">
        <w:t>комплектующих лебёдки от механических повреждений, атмосферных осадков и воздействия агрессивных сред.</w:t>
      </w:r>
    </w:p>
    <w:p w:rsidR="00FC1930" w:rsidRDefault="00FC1930" w:rsidP="00E93C6B">
      <w:pPr>
        <w:pStyle w:val="aa"/>
        <w:jc w:val="center"/>
        <w:rPr>
          <w:b/>
          <w:sz w:val="28"/>
          <w:szCs w:val="28"/>
        </w:rPr>
      </w:pPr>
    </w:p>
    <w:p w:rsidR="00EE18B0" w:rsidRDefault="00EE18B0" w:rsidP="00E93C6B">
      <w:pPr>
        <w:pStyle w:val="aa"/>
        <w:jc w:val="center"/>
        <w:rPr>
          <w:b/>
          <w:sz w:val="28"/>
          <w:szCs w:val="28"/>
        </w:rPr>
      </w:pPr>
      <w:r w:rsidRPr="00FE2A21">
        <w:rPr>
          <w:b/>
          <w:sz w:val="28"/>
          <w:szCs w:val="28"/>
        </w:rPr>
        <w:t>5.</w:t>
      </w:r>
      <w:r w:rsidR="00054CC6" w:rsidRPr="00FE2A21">
        <w:rPr>
          <w:b/>
          <w:sz w:val="28"/>
          <w:szCs w:val="28"/>
        </w:rPr>
        <w:t xml:space="preserve"> </w:t>
      </w:r>
      <w:r w:rsidRPr="00FE2A21">
        <w:rPr>
          <w:b/>
          <w:sz w:val="28"/>
          <w:szCs w:val="28"/>
        </w:rPr>
        <w:t>Гарантии</w:t>
      </w:r>
      <w:r w:rsidR="00054CC6" w:rsidRPr="00FE2A21">
        <w:rPr>
          <w:b/>
          <w:sz w:val="28"/>
          <w:szCs w:val="28"/>
        </w:rPr>
        <w:t xml:space="preserve"> </w:t>
      </w:r>
      <w:r w:rsidRPr="00FE2A21">
        <w:rPr>
          <w:b/>
          <w:sz w:val="28"/>
          <w:szCs w:val="28"/>
        </w:rPr>
        <w:t>изготовителя</w:t>
      </w:r>
    </w:p>
    <w:p w:rsidR="00FC1930" w:rsidRPr="00FE2A21" w:rsidRDefault="00FC1930" w:rsidP="00E93C6B">
      <w:pPr>
        <w:pStyle w:val="aa"/>
        <w:jc w:val="center"/>
        <w:rPr>
          <w:b/>
          <w:sz w:val="28"/>
          <w:szCs w:val="28"/>
        </w:rPr>
      </w:pPr>
    </w:p>
    <w:p w:rsidR="00303F0B" w:rsidRDefault="004924DC" w:rsidP="00303F0B">
      <w:pPr>
        <w:pStyle w:val="aa"/>
        <w:ind w:firstLine="567"/>
        <w:jc w:val="both"/>
      </w:pPr>
      <w:r>
        <w:t xml:space="preserve">5.1. </w:t>
      </w:r>
      <w:r w:rsidR="00303F0B" w:rsidRPr="00303F0B"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303F0B" w:rsidRDefault="00303F0B" w:rsidP="00303F0B">
      <w:pPr>
        <w:pStyle w:val="aa"/>
        <w:ind w:firstLine="567"/>
        <w:jc w:val="both"/>
      </w:pPr>
      <w:r>
        <w:t xml:space="preserve">5.2. </w:t>
      </w:r>
      <w:r w:rsidRPr="00303F0B">
        <w:t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</w:t>
      </w:r>
    </w:p>
    <w:p w:rsidR="00303F0B" w:rsidRDefault="00303F0B" w:rsidP="00303F0B">
      <w:pPr>
        <w:pStyle w:val="aa"/>
        <w:ind w:firstLine="567"/>
        <w:jc w:val="both"/>
      </w:pPr>
      <w:r w:rsidRPr="00303F0B">
        <w:rPr>
          <w:b/>
          <w:color w:val="FF0000"/>
        </w:rPr>
        <w:t>ВНИМАНИЕ!</w:t>
      </w:r>
      <w:r w:rsidRPr="00303F0B">
        <w:rPr>
          <w:color w:val="FF0000"/>
        </w:rPr>
        <w:t xml:space="preserve"> </w:t>
      </w:r>
      <w:r>
        <w:t>О</w:t>
      </w:r>
      <w:r w:rsidRPr="00303F0B">
        <w:t>собые обстоятельства могут вызвать уменьшение срока службы изделия, вплоть до однократного применения; например</w:t>
      </w:r>
      <w:r>
        <w:t xml:space="preserve">, </w:t>
      </w:r>
      <w:r w:rsidRPr="00303F0B">
        <w:t>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абразивный износ, ошибки при использовании, несоблюдение рекомендованных условий хранения и т.д.</w:t>
      </w:r>
    </w:p>
    <w:p w:rsidR="00303F0B" w:rsidRDefault="00303F0B" w:rsidP="00303F0B">
      <w:pPr>
        <w:pStyle w:val="aa"/>
        <w:ind w:firstLine="567"/>
        <w:jc w:val="both"/>
      </w:pPr>
      <w:r>
        <w:t xml:space="preserve">5.3. </w:t>
      </w:r>
      <w:r w:rsidRPr="00303F0B"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303F0B" w:rsidRDefault="00303F0B" w:rsidP="00303F0B">
      <w:pPr>
        <w:pStyle w:val="aa"/>
        <w:ind w:firstLine="567"/>
        <w:jc w:val="both"/>
      </w:pPr>
      <w:r>
        <w:t xml:space="preserve">5.4. </w:t>
      </w:r>
      <w:r w:rsidRPr="00303F0B">
        <w:t xml:space="preserve"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предметами), а также использование изделия не по назначению. </w:t>
      </w:r>
    </w:p>
    <w:p w:rsidR="00962E33" w:rsidRPr="00895795" w:rsidRDefault="00962E33" w:rsidP="00886B8C">
      <w:pPr>
        <w:pStyle w:val="aa"/>
        <w:rPr>
          <w:sz w:val="28"/>
          <w:szCs w:val="28"/>
        </w:rPr>
      </w:pPr>
    </w:p>
    <w:p w:rsidR="00EE18B0" w:rsidRPr="00962E33" w:rsidRDefault="00303F0B" w:rsidP="00962E33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E18B0" w:rsidRPr="00962E33">
        <w:rPr>
          <w:b/>
          <w:sz w:val="28"/>
          <w:szCs w:val="28"/>
        </w:rPr>
        <w:t>.</w:t>
      </w:r>
      <w:r w:rsidR="00054CC6">
        <w:rPr>
          <w:b/>
          <w:sz w:val="28"/>
          <w:szCs w:val="28"/>
        </w:rPr>
        <w:t xml:space="preserve"> </w:t>
      </w:r>
      <w:r w:rsidR="00FE2A21">
        <w:rPr>
          <w:b/>
          <w:sz w:val="28"/>
          <w:szCs w:val="28"/>
        </w:rPr>
        <w:t>Комплектность и с</w:t>
      </w:r>
      <w:r w:rsidR="00EE18B0" w:rsidRPr="00962E33">
        <w:rPr>
          <w:b/>
          <w:sz w:val="28"/>
          <w:szCs w:val="28"/>
        </w:rPr>
        <w:t>видетельство</w:t>
      </w:r>
      <w:r w:rsidR="00054CC6">
        <w:rPr>
          <w:b/>
          <w:sz w:val="28"/>
          <w:szCs w:val="28"/>
        </w:rPr>
        <w:t xml:space="preserve"> </w:t>
      </w:r>
      <w:r w:rsidR="00EE18B0" w:rsidRPr="00962E33">
        <w:rPr>
          <w:b/>
          <w:sz w:val="28"/>
          <w:szCs w:val="28"/>
        </w:rPr>
        <w:t>о</w:t>
      </w:r>
      <w:r w:rsidR="00054CC6">
        <w:rPr>
          <w:b/>
          <w:sz w:val="28"/>
          <w:szCs w:val="28"/>
        </w:rPr>
        <w:t xml:space="preserve"> </w:t>
      </w:r>
      <w:r w:rsidR="00EE18B0" w:rsidRPr="00962E33">
        <w:rPr>
          <w:b/>
          <w:sz w:val="28"/>
          <w:szCs w:val="28"/>
        </w:rPr>
        <w:t>соответствии</w:t>
      </w:r>
    </w:p>
    <w:p w:rsidR="00895795" w:rsidRDefault="00895795" w:rsidP="00962E33">
      <w:pPr>
        <w:pStyle w:val="aa"/>
        <w:ind w:firstLine="567"/>
      </w:pPr>
    </w:p>
    <w:p w:rsidR="00962E33" w:rsidRDefault="00EE18B0" w:rsidP="00895795">
      <w:pPr>
        <w:pStyle w:val="aa"/>
        <w:ind w:firstLine="567"/>
        <w:jc w:val="both"/>
      </w:pPr>
      <w:r w:rsidRPr="00962E33">
        <w:t>Изделие</w:t>
      </w:r>
      <w:r w:rsidR="00054CC6">
        <w:t xml:space="preserve"> </w:t>
      </w:r>
      <w:r w:rsidRPr="00962E33">
        <w:t>проверено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соответствие</w:t>
      </w:r>
      <w:r w:rsidR="00054CC6">
        <w:t xml:space="preserve"> </w:t>
      </w:r>
      <w:r w:rsidRPr="00962E33">
        <w:t>нормативно-технической</w:t>
      </w:r>
      <w:r w:rsidR="00054CC6">
        <w:t xml:space="preserve"> </w:t>
      </w:r>
      <w:r w:rsidRPr="00962E33">
        <w:t>документации</w:t>
      </w:r>
      <w:r w:rsidR="00054CC6">
        <w:t xml:space="preserve"> </w:t>
      </w:r>
      <w:r w:rsidRPr="00962E33">
        <w:t>и</w:t>
      </w:r>
      <w:r w:rsidR="00054CC6">
        <w:t xml:space="preserve"> </w:t>
      </w:r>
      <w:r w:rsidRPr="00962E33">
        <w:t>признано</w:t>
      </w:r>
      <w:r w:rsidR="00054CC6">
        <w:t xml:space="preserve"> </w:t>
      </w:r>
      <w:r w:rsidRPr="00962E33">
        <w:t>годным</w:t>
      </w:r>
      <w:r w:rsidR="00054CC6">
        <w:t xml:space="preserve"> </w:t>
      </w:r>
      <w:r w:rsidRPr="00962E33">
        <w:t>к</w:t>
      </w:r>
      <w:r w:rsidR="00054CC6">
        <w:t xml:space="preserve"> </w:t>
      </w:r>
      <w:r w:rsidRPr="00962E33">
        <w:t>эксплуатации.</w:t>
      </w:r>
      <w:r w:rsidR="00872286">
        <w:t xml:space="preserve"> </w:t>
      </w:r>
      <w:r w:rsidR="00872286" w:rsidRPr="00CA12D7">
        <w:t>Сертифицировано в Российской Федерации и на Украине</w:t>
      </w:r>
      <w:r w:rsidR="00872286">
        <w:t>.</w:t>
      </w:r>
    </w:p>
    <w:p w:rsidR="002A3BC0" w:rsidRDefault="002A3BC0" w:rsidP="00895795">
      <w:pPr>
        <w:pStyle w:val="aa"/>
        <w:ind w:firstLine="567"/>
        <w:jc w:val="both"/>
      </w:pPr>
    </w:p>
    <w:p w:rsidR="00990F77" w:rsidRDefault="00EE18B0" w:rsidP="00895795">
      <w:pPr>
        <w:pStyle w:val="aa"/>
        <w:ind w:firstLine="567"/>
        <w:jc w:val="both"/>
      </w:pPr>
      <w:r w:rsidRPr="00962E33">
        <w:t>Присвоен</w:t>
      </w:r>
      <w:r w:rsidR="00054CC6">
        <w:t xml:space="preserve"> </w:t>
      </w:r>
      <w:r w:rsidRPr="00962E33">
        <w:t>заводской</w:t>
      </w:r>
      <w:r w:rsidR="00054CC6">
        <w:t xml:space="preserve"> </w:t>
      </w:r>
      <w:r w:rsidRPr="00962E33">
        <w:t>номер</w:t>
      </w:r>
      <w:r w:rsidR="00054CC6">
        <w:t xml:space="preserve"> </w:t>
      </w:r>
      <w:r w:rsidRPr="00962E33">
        <w:t>№</w:t>
      </w:r>
      <w:r w:rsidR="00054CC6">
        <w:t xml:space="preserve"> </w:t>
      </w:r>
      <w:r w:rsidRPr="00962E33">
        <w:t>__________</w:t>
      </w:r>
      <w:r w:rsidR="002A3BC0">
        <w:t>__</w:t>
      </w:r>
      <w:r w:rsidRPr="00962E33">
        <w:t>____</w:t>
      </w:r>
      <w:r w:rsidR="00990F77" w:rsidRPr="00962E33">
        <w:t>_______</w:t>
      </w:r>
      <w:r w:rsidR="00990F77">
        <w:t>__</w:t>
      </w:r>
      <w:r w:rsidR="0017177E">
        <w:t>_____</w:t>
      </w:r>
      <w:r w:rsidR="00990F77" w:rsidRPr="00962E33">
        <w:t>_____</w:t>
      </w:r>
      <w:r w:rsidR="00990F77">
        <w:t>__</w:t>
      </w:r>
      <w:r w:rsidR="00990F77" w:rsidRPr="00962E33">
        <w:t>___________</w:t>
      </w:r>
      <w:r w:rsidR="00990F77">
        <w:t>_</w:t>
      </w:r>
      <w:r w:rsidRPr="00962E33">
        <w:t>_</w:t>
      </w:r>
      <w:r w:rsidR="00054CC6">
        <w:t xml:space="preserve"> </w:t>
      </w:r>
    </w:p>
    <w:p w:rsidR="00962E33" w:rsidRDefault="00EE18B0" w:rsidP="00990F77">
      <w:pPr>
        <w:pStyle w:val="aa"/>
        <w:jc w:val="both"/>
      </w:pPr>
      <w:r w:rsidRPr="00962E33">
        <w:t>(указан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жестяной</w:t>
      </w:r>
      <w:r w:rsidR="00054CC6">
        <w:t xml:space="preserve"> </w:t>
      </w:r>
      <w:r w:rsidRPr="00962E33">
        <w:t>бирке,</w:t>
      </w:r>
      <w:r w:rsidR="00054CC6">
        <w:t xml:space="preserve"> </w:t>
      </w:r>
      <w:r w:rsidRPr="00962E33">
        <w:t>прикрепляемой</w:t>
      </w:r>
      <w:r w:rsidR="00054CC6">
        <w:t xml:space="preserve"> </w:t>
      </w:r>
      <w:r w:rsidRPr="00962E33">
        <w:t>к</w:t>
      </w:r>
      <w:r w:rsidR="00054CC6">
        <w:t xml:space="preserve"> </w:t>
      </w:r>
      <w:r w:rsidRPr="00962E33">
        <w:t>изделию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оголовке)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Дата</w:t>
      </w:r>
      <w:r w:rsidR="00054CC6">
        <w:t xml:space="preserve"> </w:t>
      </w:r>
      <w:r w:rsidRPr="00962E33">
        <w:t>изготовления</w:t>
      </w:r>
      <w:r w:rsidR="00054CC6">
        <w:t xml:space="preserve"> </w:t>
      </w:r>
      <w:r w:rsidRPr="00962E33">
        <w:t>_______</w:t>
      </w:r>
      <w:r w:rsidR="002A3BC0" w:rsidRPr="00347D83">
        <w:t>_</w:t>
      </w:r>
      <w:r w:rsidRPr="00962E33">
        <w:t>_______________________</w:t>
      </w:r>
      <w:r w:rsidR="00990F77">
        <w:t>_____________________________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Дата</w:t>
      </w:r>
      <w:r w:rsidR="00054CC6">
        <w:t xml:space="preserve"> </w:t>
      </w:r>
      <w:r w:rsidRPr="00962E33">
        <w:t>продажи</w:t>
      </w:r>
      <w:r w:rsidR="00054CC6">
        <w:t xml:space="preserve"> </w:t>
      </w:r>
      <w:r w:rsidRPr="00962E33">
        <w:t>_________</w:t>
      </w:r>
      <w:r w:rsidR="00990F77">
        <w:t>_____________________________</w:t>
      </w:r>
      <w:r w:rsidRPr="00962E33">
        <w:t>__________________________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Подпись</w:t>
      </w:r>
      <w:r w:rsidR="00054CC6">
        <w:t xml:space="preserve"> </w:t>
      </w:r>
      <w:r w:rsidRPr="00962E33">
        <w:t>лица,</w:t>
      </w:r>
      <w:r w:rsidR="00054CC6">
        <w:t xml:space="preserve"> </w:t>
      </w:r>
      <w:r w:rsidRPr="00962E33">
        <w:t>ответственного</w:t>
      </w:r>
      <w:r w:rsidR="00054CC6">
        <w:t xml:space="preserve"> </w:t>
      </w:r>
      <w:r w:rsidRPr="00962E33">
        <w:t>за</w:t>
      </w:r>
      <w:r w:rsidR="00054CC6">
        <w:t xml:space="preserve"> </w:t>
      </w:r>
      <w:r w:rsidRPr="00962E33">
        <w:t>приёмку</w:t>
      </w:r>
      <w:r w:rsidR="00054CC6">
        <w:t xml:space="preserve"> </w:t>
      </w:r>
      <w:r w:rsidRPr="00962E33">
        <w:t>изделия</w:t>
      </w:r>
      <w:r w:rsidR="00054CC6">
        <w:t xml:space="preserve"> </w:t>
      </w:r>
      <w:r w:rsidR="00990F77">
        <w:t>___________</w:t>
      </w:r>
      <w:r w:rsidRPr="00962E33">
        <w:t>______________________</w:t>
      </w:r>
    </w:p>
    <w:p w:rsidR="002A1722" w:rsidRDefault="002A172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2A1722" w:rsidRDefault="002A172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F209C6" w:rsidRDefault="00F209C6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511B42" w:rsidRPr="00E33553" w:rsidRDefault="00511B4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E33553">
        <w:rPr>
          <w:b/>
          <w:sz w:val="28"/>
          <w:szCs w:val="28"/>
        </w:rPr>
        <w:t>Журнал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периодических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проверок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на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пригодность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к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эксплуатации</w:t>
      </w:r>
    </w:p>
    <w:p w:rsidR="00511B42" w:rsidRPr="00E33553" w:rsidRDefault="00511B42" w:rsidP="00511B4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7"/>
        <w:gridCol w:w="3924"/>
        <w:gridCol w:w="3363"/>
        <w:gridCol w:w="2056"/>
      </w:tblGrid>
      <w:tr w:rsidR="00511B42" w:rsidRPr="00E33553" w:rsidTr="00054CC6">
        <w:trPr>
          <w:cantSplit/>
          <w:trHeight w:val="696"/>
        </w:trPr>
        <w:tc>
          <w:tcPr>
            <w:tcW w:w="817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Дата</w:t>
            </w:r>
          </w:p>
        </w:tc>
        <w:tc>
          <w:tcPr>
            <w:tcW w:w="2977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Обнаруженные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повреждения,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произведенный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ремонт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прочая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соответствующая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информация</w:t>
            </w:r>
          </w:p>
        </w:tc>
        <w:tc>
          <w:tcPr>
            <w:tcW w:w="2551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Должность,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ФИО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подпись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ответственного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лица</w:t>
            </w:r>
          </w:p>
        </w:tc>
        <w:tc>
          <w:tcPr>
            <w:tcW w:w="1560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Пригодность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к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эксплуатации</w:t>
            </w:r>
          </w:p>
        </w:tc>
      </w:tr>
      <w:tr w:rsidR="00511B42" w:rsidRPr="00E33553" w:rsidTr="00054CC6">
        <w:trPr>
          <w:trHeight w:val="406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3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6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0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2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20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2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05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511B42" w:rsidRDefault="00511B42" w:rsidP="00511B4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sectPr w:rsidR="00511B42" w:rsidSect="00FC04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B65C1"/>
    <w:multiLevelType w:val="hybridMultilevel"/>
    <w:tmpl w:val="D88878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69824CE"/>
    <w:multiLevelType w:val="hybridMultilevel"/>
    <w:tmpl w:val="3BE63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D2550"/>
    <w:multiLevelType w:val="hybridMultilevel"/>
    <w:tmpl w:val="61C8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2512F"/>
    <w:multiLevelType w:val="hybridMultilevel"/>
    <w:tmpl w:val="7BB8A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22FB6"/>
    <w:multiLevelType w:val="hybridMultilevel"/>
    <w:tmpl w:val="4A88A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9147E"/>
    <w:multiLevelType w:val="hybridMultilevel"/>
    <w:tmpl w:val="A0E053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E696AD1"/>
    <w:multiLevelType w:val="hybridMultilevel"/>
    <w:tmpl w:val="6148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BC08D6"/>
    <w:multiLevelType w:val="hybridMultilevel"/>
    <w:tmpl w:val="74EAB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E0DFB"/>
    <w:multiLevelType w:val="hybridMultilevel"/>
    <w:tmpl w:val="149A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4E75C6"/>
    <w:multiLevelType w:val="hybridMultilevel"/>
    <w:tmpl w:val="100049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C0182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7A9D203B"/>
    <w:multiLevelType w:val="hybridMultilevel"/>
    <w:tmpl w:val="3E74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447F8D"/>
    <w:multiLevelType w:val="multilevel"/>
    <w:tmpl w:val="5182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11"/>
  </w:num>
  <w:num w:numId="10">
    <w:abstractNumId w:val="9"/>
  </w:num>
  <w:num w:numId="11">
    <w:abstractNumId w:val="7"/>
  </w:num>
  <w:num w:numId="12">
    <w:abstractNumId w:val="10"/>
  </w:num>
  <w:num w:numId="13">
    <w:abstractNumId w:val="6"/>
  </w:num>
  <w:num w:numId="14">
    <w:abstractNumId w:val="12"/>
  </w:num>
  <w:num w:numId="15">
    <w:abstractNumId w:val="14"/>
  </w:num>
  <w:num w:numId="1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E18B0"/>
    <w:rsid w:val="00012955"/>
    <w:rsid w:val="00012980"/>
    <w:rsid w:val="00014868"/>
    <w:rsid w:val="00026BD5"/>
    <w:rsid w:val="000315A9"/>
    <w:rsid w:val="00032835"/>
    <w:rsid w:val="000546F0"/>
    <w:rsid w:val="00054CC6"/>
    <w:rsid w:val="00056C6F"/>
    <w:rsid w:val="00062FE4"/>
    <w:rsid w:val="000711AE"/>
    <w:rsid w:val="00071E0C"/>
    <w:rsid w:val="0009048E"/>
    <w:rsid w:val="00094EBE"/>
    <w:rsid w:val="000D229B"/>
    <w:rsid w:val="000F5AB1"/>
    <w:rsid w:val="001034E3"/>
    <w:rsid w:val="00126D19"/>
    <w:rsid w:val="00160134"/>
    <w:rsid w:val="00163076"/>
    <w:rsid w:val="0017177E"/>
    <w:rsid w:val="00190B30"/>
    <w:rsid w:val="001B3D1E"/>
    <w:rsid w:val="001B436A"/>
    <w:rsid w:val="001C30A1"/>
    <w:rsid w:val="001D5E81"/>
    <w:rsid w:val="001E4EC3"/>
    <w:rsid w:val="001F3CBD"/>
    <w:rsid w:val="002046A5"/>
    <w:rsid w:val="002069FD"/>
    <w:rsid w:val="0021388E"/>
    <w:rsid w:val="002467C3"/>
    <w:rsid w:val="00252B8C"/>
    <w:rsid w:val="0029099B"/>
    <w:rsid w:val="002A0C64"/>
    <w:rsid w:val="002A1722"/>
    <w:rsid w:val="002A1D58"/>
    <w:rsid w:val="002A3BC0"/>
    <w:rsid w:val="002C3AD2"/>
    <w:rsid w:val="002D2877"/>
    <w:rsid w:val="002F632D"/>
    <w:rsid w:val="00303F0B"/>
    <w:rsid w:val="00321B6F"/>
    <w:rsid w:val="00325B44"/>
    <w:rsid w:val="00330051"/>
    <w:rsid w:val="00345478"/>
    <w:rsid w:val="00347D83"/>
    <w:rsid w:val="00382F03"/>
    <w:rsid w:val="003C0A1B"/>
    <w:rsid w:val="003C14CF"/>
    <w:rsid w:val="003C459D"/>
    <w:rsid w:val="003D01DC"/>
    <w:rsid w:val="003D277A"/>
    <w:rsid w:val="003E0F96"/>
    <w:rsid w:val="003E42C4"/>
    <w:rsid w:val="003E7864"/>
    <w:rsid w:val="003F3343"/>
    <w:rsid w:val="003F60D3"/>
    <w:rsid w:val="00423DA0"/>
    <w:rsid w:val="004271DB"/>
    <w:rsid w:val="00450BF4"/>
    <w:rsid w:val="004714B9"/>
    <w:rsid w:val="00477E08"/>
    <w:rsid w:val="00484A98"/>
    <w:rsid w:val="00491D02"/>
    <w:rsid w:val="004924DC"/>
    <w:rsid w:val="004C1C6D"/>
    <w:rsid w:val="004D1418"/>
    <w:rsid w:val="004D4AE8"/>
    <w:rsid w:val="004D6536"/>
    <w:rsid w:val="004E30E4"/>
    <w:rsid w:val="004E6F5F"/>
    <w:rsid w:val="00502558"/>
    <w:rsid w:val="00506343"/>
    <w:rsid w:val="00511B42"/>
    <w:rsid w:val="005136D1"/>
    <w:rsid w:val="00517E97"/>
    <w:rsid w:val="00524D90"/>
    <w:rsid w:val="005332B3"/>
    <w:rsid w:val="005335E9"/>
    <w:rsid w:val="00551128"/>
    <w:rsid w:val="00564418"/>
    <w:rsid w:val="00574FA9"/>
    <w:rsid w:val="00575FC6"/>
    <w:rsid w:val="005B3735"/>
    <w:rsid w:val="005C1CD4"/>
    <w:rsid w:val="005D066C"/>
    <w:rsid w:val="005D167C"/>
    <w:rsid w:val="005E46A6"/>
    <w:rsid w:val="005F3AA8"/>
    <w:rsid w:val="005F65F6"/>
    <w:rsid w:val="005F6DEF"/>
    <w:rsid w:val="00612196"/>
    <w:rsid w:val="0061298C"/>
    <w:rsid w:val="0062328E"/>
    <w:rsid w:val="00631C83"/>
    <w:rsid w:val="006320B0"/>
    <w:rsid w:val="006614B1"/>
    <w:rsid w:val="00670A30"/>
    <w:rsid w:val="00675CF4"/>
    <w:rsid w:val="00676541"/>
    <w:rsid w:val="00676E22"/>
    <w:rsid w:val="00693293"/>
    <w:rsid w:val="006A518E"/>
    <w:rsid w:val="006B3D69"/>
    <w:rsid w:val="006B4A9D"/>
    <w:rsid w:val="006D084A"/>
    <w:rsid w:val="006D6975"/>
    <w:rsid w:val="006F0DE3"/>
    <w:rsid w:val="00724754"/>
    <w:rsid w:val="0072545B"/>
    <w:rsid w:val="00735875"/>
    <w:rsid w:val="00736D2B"/>
    <w:rsid w:val="0078222D"/>
    <w:rsid w:val="00786EFD"/>
    <w:rsid w:val="007A242E"/>
    <w:rsid w:val="007A59AD"/>
    <w:rsid w:val="00805655"/>
    <w:rsid w:val="0081003F"/>
    <w:rsid w:val="00834616"/>
    <w:rsid w:val="008469CB"/>
    <w:rsid w:val="00851AE0"/>
    <w:rsid w:val="00856C7C"/>
    <w:rsid w:val="00872286"/>
    <w:rsid w:val="0087718F"/>
    <w:rsid w:val="008823A7"/>
    <w:rsid w:val="008851BC"/>
    <w:rsid w:val="00886B8C"/>
    <w:rsid w:val="00893E73"/>
    <w:rsid w:val="00895795"/>
    <w:rsid w:val="008B6B86"/>
    <w:rsid w:val="008C2F09"/>
    <w:rsid w:val="008C67CC"/>
    <w:rsid w:val="008D242B"/>
    <w:rsid w:val="008E10A1"/>
    <w:rsid w:val="008E537A"/>
    <w:rsid w:val="008F0475"/>
    <w:rsid w:val="008F2B04"/>
    <w:rsid w:val="008F2ECB"/>
    <w:rsid w:val="008F33C5"/>
    <w:rsid w:val="00902EF4"/>
    <w:rsid w:val="00903203"/>
    <w:rsid w:val="00920405"/>
    <w:rsid w:val="0092320F"/>
    <w:rsid w:val="00944DA1"/>
    <w:rsid w:val="00962E33"/>
    <w:rsid w:val="00966F6F"/>
    <w:rsid w:val="009717BE"/>
    <w:rsid w:val="00987DB9"/>
    <w:rsid w:val="00990F77"/>
    <w:rsid w:val="009A6B8F"/>
    <w:rsid w:val="009C5108"/>
    <w:rsid w:val="009D7353"/>
    <w:rsid w:val="00A02902"/>
    <w:rsid w:val="00A03F03"/>
    <w:rsid w:val="00A2349E"/>
    <w:rsid w:val="00A30820"/>
    <w:rsid w:val="00A349CD"/>
    <w:rsid w:val="00A36807"/>
    <w:rsid w:val="00A70D07"/>
    <w:rsid w:val="00A7215F"/>
    <w:rsid w:val="00A72C49"/>
    <w:rsid w:val="00A873BE"/>
    <w:rsid w:val="00AB0881"/>
    <w:rsid w:val="00AD7BCB"/>
    <w:rsid w:val="00AE0254"/>
    <w:rsid w:val="00AF17C2"/>
    <w:rsid w:val="00AF5737"/>
    <w:rsid w:val="00B06743"/>
    <w:rsid w:val="00B224A7"/>
    <w:rsid w:val="00B244C9"/>
    <w:rsid w:val="00B34DFA"/>
    <w:rsid w:val="00B40819"/>
    <w:rsid w:val="00B57CE9"/>
    <w:rsid w:val="00B6065B"/>
    <w:rsid w:val="00BA555B"/>
    <w:rsid w:val="00BB2A57"/>
    <w:rsid w:val="00BC1C6D"/>
    <w:rsid w:val="00BD510B"/>
    <w:rsid w:val="00BF5760"/>
    <w:rsid w:val="00BF7175"/>
    <w:rsid w:val="00C10FF4"/>
    <w:rsid w:val="00C118FF"/>
    <w:rsid w:val="00C408C1"/>
    <w:rsid w:val="00C61FA9"/>
    <w:rsid w:val="00C63D4A"/>
    <w:rsid w:val="00C94F37"/>
    <w:rsid w:val="00CA6C42"/>
    <w:rsid w:val="00CA6DFD"/>
    <w:rsid w:val="00CC3BD2"/>
    <w:rsid w:val="00CC7AF9"/>
    <w:rsid w:val="00CD21D8"/>
    <w:rsid w:val="00CD50E5"/>
    <w:rsid w:val="00D01DB5"/>
    <w:rsid w:val="00D0572E"/>
    <w:rsid w:val="00D07C12"/>
    <w:rsid w:val="00D21DAC"/>
    <w:rsid w:val="00D37A76"/>
    <w:rsid w:val="00D43AA8"/>
    <w:rsid w:val="00D5350A"/>
    <w:rsid w:val="00D5616E"/>
    <w:rsid w:val="00D571A0"/>
    <w:rsid w:val="00D9372F"/>
    <w:rsid w:val="00DB1547"/>
    <w:rsid w:val="00DD4AB6"/>
    <w:rsid w:val="00DD51A5"/>
    <w:rsid w:val="00E10F99"/>
    <w:rsid w:val="00E143E0"/>
    <w:rsid w:val="00E24D3E"/>
    <w:rsid w:val="00E3193E"/>
    <w:rsid w:val="00E51D9C"/>
    <w:rsid w:val="00E56740"/>
    <w:rsid w:val="00E64F77"/>
    <w:rsid w:val="00E67828"/>
    <w:rsid w:val="00E74BBB"/>
    <w:rsid w:val="00E83525"/>
    <w:rsid w:val="00E838D2"/>
    <w:rsid w:val="00E87CF2"/>
    <w:rsid w:val="00E9062B"/>
    <w:rsid w:val="00E93C6B"/>
    <w:rsid w:val="00E953C7"/>
    <w:rsid w:val="00EA031A"/>
    <w:rsid w:val="00EB67E0"/>
    <w:rsid w:val="00EB68BC"/>
    <w:rsid w:val="00ED3B46"/>
    <w:rsid w:val="00ED602D"/>
    <w:rsid w:val="00EE18B0"/>
    <w:rsid w:val="00F03D47"/>
    <w:rsid w:val="00F209C6"/>
    <w:rsid w:val="00F30604"/>
    <w:rsid w:val="00F370D3"/>
    <w:rsid w:val="00F7565B"/>
    <w:rsid w:val="00F82A1E"/>
    <w:rsid w:val="00F84A1C"/>
    <w:rsid w:val="00FA381B"/>
    <w:rsid w:val="00FB2AEC"/>
    <w:rsid w:val="00FC0406"/>
    <w:rsid w:val="00FC0C63"/>
    <w:rsid w:val="00FC1482"/>
    <w:rsid w:val="00FC1930"/>
    <w:rsid w:val="00FE2A21"/>
    <w:rsid w:val="00FE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04"/>
  </w:style>
  <w:style w:type="paragraph" w:styleId="1">
    <w:name w:val="heading 1"/>
    <w:basedOn w:val="a"/>
    <w:link w:val="10"/>
    <w:uiPriority w:val="9"/>
    <w:qFormat/>
    <w:rsid w:val="00EE18B0"/>
    <w:pPr>
      <w:numPr>
        <w:numId w:val="14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DB5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18B0"/>
    <w:pPr>
      <w:numPr>
        <w:ilvl w:val="2"/>
        <w:numId w:val="14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DB5"/>
    <w:pPr>
      <w:keepNext/>
      <w:keepLines/>
      <w:numPr>
        <w:ilvl w:val="3"/>
        <w:numId w:val="1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DB5"/>
    <w:pPr>
      <w:keepNext/>
      <w:keepLines/>
      <w:numPr>
        <w:ilvl w:val="4"/>
        <w:numId w:val="14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DB5"/>
    <w:pPr>
      <w:keepNext/>
      <w:keepLines/>
      <w:numPr>
        <w:ilvl w:val="5"/>
        <w:numId w:val="1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DB5"/>
    <w:pPr>
      <w:keepNext/>
      <w:keepLines/>
      <w:numPr>
        <w:ilvl w:val="6"/>
        <w:numId w:val="1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DB5"/>
    <w:pPr>
      <w:keepNext/>
      <w:keepLines/>
      <w:numPr>
        <w:ilvl w:val="7"/>
        <w:numId w:val="1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DB5"/>
    <w:pPr>
      <w:keepNext/>
      <w:keepLines/>
      <w:numPr>
        <w:ilvl w:val="8"/>
        <w:numId w:val="1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8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18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E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18B0"/>
    <w:rPr>
      <w:b/>
      <w:bCs/>
    </w:rPr>
  </w:style>
  <w:style w:type="character" w:customStyle="1" w:styleId="caps">
    <w:name w:val="caps"/>
    <w:basedOn w:val="a0"/>
    <w:rsid w:val="00EE18B0"/>
  </w:style>
  <w:style w:type="character" w:styleId="a5">
    <w:name w:val="Hyperlink"/>
    <w:basedOn w:val="a0"/>
    <w:uiPriority w:val="99"/>
    <w:semiHidden/>
    <w:unhideWhenUsed/>
    <w:rsid w:val="00EE18B0"/>
    <w:rPr>
      <w:color w:val="0000FF"/>
      <w:u w:val="single"/>
    </w:rPr>
  </w:style>
  <w:style w:type="character" w:styleId="a6">
    <w:name w:val="Emphasis"/>
    <w:basedOn w:val="a0"/>
    <w:uiPriority w:val="20"/>
    <w:qFormat/>
    <w:rsid w:val="00EE18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8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6C7C"/>
    <w:pPr>
      <w:ind w:left="720"/>
      <w:contextualSpacing/>
    </w:pPr>
  </w:style>
  <w:style w:type="character" w:customStyle="1" w:styleId="apple-converted-space">
    <w:name w:val="apple-converted-space"/>
    <w:basedOn w:val="a0"/>
    <w:rsid w:val="008C2F09"/>
  </w:style>
  <w:style w:type="paragraph" w:styleId="aa">
    <w:name w:val="No Spacing"/>
    <w:uiPriority w:val="1"/>
    <w:qFormat/>
    <w:rsid w:val="008C2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E93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026BD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D01DB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1DB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01DB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01DB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01D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01D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1D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369DD-1100-4C6C-95A8-905E70345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3875</Words>
  <Characters>22092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Пользователь</cp:lastModifiedBy>
  <cp:revision>24</cp:revision>
  <dcterms:created xsi:type="dcterms:W3CDTF">2018-11-23T06:21:00Z</dcterms:created>
  <dcterms:modified xsi:type="dcterms:W3CDTF">2018-11-24T16:50:00Z</dcterms:modified>
</cp:coreProperties>
</file>