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DE9" w:rsidRPr="00156D53" w:rsidRDefault="00E405BA" w:rsidP="00156D53">
      <w:pPr>
        <w:pStyle w:val="a6"/>
        <w:jc w:val="center"/>
        <w:rPr>
          <w:rStyle w:val="a4"/>
          <w:rFonts w:ascii="Times New Roman" w:hAnsi="Times New Roman"/>
          <w:color w:val="000000"/>
          <w:sz w:val="32"/>
          <w:szCs w:val="32"/>
        </w:rPr>
      </w:pPr>
      <w:r w:rsidRPr="00156D53">
        <w:rPr>
          <w:rStyle w:val="a4"/>
          <w:rFonts w:ascii="Times New Roman" w:hAnsi="Times New Roman"/>
          <w:color w:val="000000"/>
          <w:sz w:val="32"/>
          <w:szCs w:val="32"/>
        </w:rPr>
        <w:t>ПАСПОРТ</w:t>
      </w:r>
    </w:p>
    <w:p w:rsidR="00156D53" w:rsidRPr="00156D53" w:rsidRDefault="00FD1AF4" w:rsidP="00156D53">
      <w:pPr>
        <w:pStyle w:val="a6"/>
        <w:jc w:val="center"/>
        <w:rPr>
          <w:rFonts w:ascii="Times New Roman" w:hAnsi="Times New Roman"/>
          <w:b/>
          <w:color w:val="333333"/>
          <w:sz w:val="32"/>
          <w:szCs w:val="32"/>
        </w:rPr>
      </w:pPr>
      <w:r>
        <w:rPr>
          <w:rFonts w:ascii="Times New Roman" w:hAnsi="Times New Roman"/>
          <w:b/>
          <w:color w:val="333333"/>
          <w:sz w:val="32"/>
          <w:szCs w:val="32"/>
        </w:rPr>
        <w:t>Блок-ролик</w:t>
      </w:r>
      <w:r w:rsidR="00E847D3">
        <w:rPr>
          <w:rFonts w:ascii="Times New Roman" w:hAnsi="Times New Roman"/>
          <w:b/>
          <w:color w:val="333333"/>
          <w:sz w:val="32"/>
          <w:szCs w:val="32"/>
        </w:rPr>
        <w:t>и</w:t>
      </w:r>
    </w:p>
    <w:p w:rsidR="00156D53" w:rsidRDefault="00156D53" w:rsidP="00156D53">
      <w:pPr>
        <w:pStyle w:val="a6"/>
        <w:jc w:val="center"/>
        <w:rPr>
          <w:rFonts w:ascii="Times New Roman" w:hAnsi="Times New Roman"/>
          <w:b/>
          <w:color w:val="333333"/>
          <w:sz w:val="32"/>
          <w:szCs w:val="32"/>
        </w:rPr>
      </w:pPr>
      <w:r w:rsidRPr="00156D53">
        <w:rPr>
          <w:rFonts w:ascii="Times New Roman" w:hAnsi="Times New Roman"/>
          <w:b/>
          <w:color w:val="333333"/>
          <w:sz w:val="32"/>
          <w:szCs w:val="32"/>
        </w:rPr>
        <w:t>«</w:t>
      </w:r>
      <w:r w:rsidR="00A57FB0">
        <w:rPr>
          <w:rFonts w:ascii="Times New Roman" w:hAnsi="Times New Roman"/>
          <w:b/>
          <w:color w:val="333333"/>
          <w:sz w:val="32"/>
          <w:szCs w:val="32"/>
        </w:rPr>
        <w:t>РИНГ</w:t>
      </w:r>
      <w:r w:rsidR="00585761">
        <w:rPr>
          <w:rFonts w:ascii="Times New Roman" w:hAnsi="Times New Roman"/>
          <w:b/>
          <w:color w:val="333333"/>
          <w:sz w:val="32"/>
          <w:szCs w:val="32"/>
        </w:rPr>
        <w:t>-БЛОК</w:t>
      </w:r>
      <w:r>
        <w:rPr>
          <w:rFonts w:ascii="Times New Roman" w:hAnsi="Times New Roman"/>
          <w:b/>
          <w:color w:val="333333"/>
          <w:sz w:val="32"/>
          <w:szCs w:val="32"/>
        </w:rPr>
        <w:t>»</w:t>
      </w:r>
      <w:r w:rsidR="00585761">
        <w:rPr>
          <w:rFonts w:ascii="Times New Roman" w:hAnsi="Times New Roman"/>
          <w:b/>
          <w:color w:val="333333"/>
          <w:sz w:val="32"/>
          <w:szCs w:val="32"/>
        </w:rPr>
        <w:t xml:space="preserve"> и серии «РИФ-БЛОК»</w:t>
      </w:r>
    </w:p>
    <w:p w:rsidR="00082FE7" w:rsidRDefault="00400DBD" w:rsidP="00ED29A9">
      <w:pPr>
        <w:pStyle w:val="a6"/>
        <w:jc w:val="center"/>
        <w:rPr>
          <w:rStyle w:val="a4"/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035543" cy="252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_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54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890" w:rsidRPr="00C32024" w:rsidRDefault="009E4890" w:rsidP="00ED29A9">
      <w:pPr>
        <w:pStyle w:val="a6"/>
        <w:jc w:val="center"/>
        <w:rPr>
          <w:rStyle w:val="a4"/>
          <w:rFonts w:ascii="Times New Roman" w:hAnsi="Times New Roman"/>
          <w:color w:val="000000"/>
          <w:sz w:val="24"/>
          <w:szCs w:val="24"/>
        </w:rPr>
      </w:pPr>
    </w:p>
    <w:p w:rsidR="00165DE9" w:rsidRPr="00ED29A9" w:rsidRDefault="00165DE9" w:rsidP="00ED29A9">
      <w:pPr>
        <w:pStyle w:val="a6"/>
        <w:jc w:val="center"/>
        <w:rPr>
          <w:rStyle w:val="a4"/>
          <w:rFonts w:ascii="Times New Roman" w:hAnsi="Times New Roman"/>
          <w:color w:val="000000"/>
          <w:sz w:val="28"/>
          <w:szCs w:val="28"/>
        </w:rPr>
      </w:pPr>
      <w:r w:rsidRPr="00ED29A9">
        <w:rPr>
          <w:rStyle w:val="a4"/>
          <w:rFonts w:ascii="Times New Roman" w:hAnsi="Times New Roman"/>
          <w:color w:val="000000"/>
          <w:sz w:val="28"/>
          <w:szCs w:val="28"/>
        </w:rPr>
        <w:t>1. Общие сведения</w:t>
      </w:r>
    </w:p>
    <w:p w:rsidR="004370A4" w:rsidRPr="00CD364D" w:rsidRDefault="0006317A" w:rsidP="00FC4737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ED29A9">
        <w:rPr>
          <w:rFonts w:ascii="Times New Roman" w:hAnsi="Times New Roman"/>
          <w:color w:val="000000" w:themeColor="text1"/>
          <w:sz w:val="24"/>
          <w:szCs w:val="24"/>
        </w:rPr>
        <w:t>1.1.</w:t>
      </w:r>
      <w:r w:rsidR="00ED29A9" w:rsidRPr="00ED29A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D29A9" w:rsidRPr="00CD364D">
        <w:rPr>
          <w:rStyle w:val="a4"/>
          <w:rFonts w:ascii="Times New Roman" w:hAnsi="Times New Roman"/>
          <w:i/>
          <w:sz w:val="24"/>
          <w:szCs w:val="24"/>
        </w:rPr>
        <w:t>Блок-ролик</w:t>
      </w:r>
      <w:r w:rsidR="00585761" w:rsidRPr="00CD364D">
        <w:rPr>
          <w:rStyle w:val="a4"/>
          <w:rFonts w:ascii="Times New Roman" w:hAnsi="Times New Roman"/>
          <w:i/>
          <w:sz w:val="24"/>
          <w:szCs w:val="24"/>
        </w:rPr>
        <w:t>и «РИНГ-БЛОК»</w:t>
      </w:r>
      <w:r w:rsidR="00231FBD" w:rsidRPr="00CD364D">
        <w:rPr>
          <w:rStyle w:val="a4"/>
          <w:rFonts w:ascii="Times New Roman" w:hAnsi="Times New Roman"/>
          <w:b w:val="0"/>
          <w:sz w:val="24"/>
          <w:szCs w:val="24"/>
        </w:rPr>
        <w:t xml:space="preserve"> и серии</w:t>
      </w:r>
      <w:r w:rsidR="00585761" w:rsidRPr="00CD364D">
        <w:rPr>
          <w:rStyle w:val="a4"/>
          <w:rFonts w:ascii="Times New Roman" w:hAnsi="Times New Roman"/>
          <w:i/>
          <w:sz w:val="24"/>
          <w:szCs w:val="24"/>
        </w:rPr>
        <w:t xml:space="preserve"> «РИФ-БЛОК»</w:t>
      </w:r>
      <w:r w:rsidR="00F104BE" w:rsidRPr="00CD364D">
        <w:rPr>
          <w:rStyle w:val="a4"/>
          <w:rFonts w:ascii="Times New Roman" w:hAnsi="Times New Roman"/>
          <w:sz w:val="24"/>
          <w:szCs w:val="24"/>
        </w:rPr>
        <w:t xml:space="preserve"> </w:t>
      </w:r>
      <w:r w:rsidR="00ED29A9" w:rsidRPr="00CD364D">
        <w:rPr>
          <w:rFonts w:ascii="Times New Roman" w:hAnsi="Times New Roman"/>
          <w:sz w:val="24"/>
          <w:szCs w:val="24"/>
        </w:rPr>
        <w:t>(</w:t>
      </w:r>
      <w:r w:rsidR="00F104BE" w:rsidRPr="00CD364D">
        <w:rPr>
          <w:rFonts w:ascii="Times New Roman" w:hAnsi="Times New Roman"/>
          <w:sz w:val="24"/>
          <w:szCs w:val="24"/>
        </w:rPr>
        <w:t>далее – блок-ролик, устройство, изделие</w:t>
      </w:r>
      <w:r w:rsidR="00ED29A9" w:rsidRPr="00CD364D">
        <w:rPr>
          <w:rFonts w:ascii="Times New Roman" w:hAnsi="Times New Roman"/>
          <w:sz w:val="24"/>
          <w:szCs w:val="24"/>
        </w:rPr>
        <w:t xml:space="preserve">) </w:t>
      </w:r>
      <w:r w:rsidR="00F104BE" w:rsidRPr="00CD364D">
        <w:rPr>
          <w:rFonts w:ascii="Times New Roman" w:hAnsi="Times New Roman"/>
          <w:sz w:val="24"/>
          <w:szCs w:val="24"/>
        </w:rPr>
        <w:t>–</w:t>
      </w:r>
      <w:r w:rsidR="005E7178" w:rsidRPr="00CD364D">
        <w:rPr>
          <w:rFonts w:ascii="Times New Roman" w:hAnsi="Times New Roman"/>
          <w:sz w:val="24"/>
          <w:szCs w:val="24"/>
        </w:rPr>
        <w:t xml:space="preserve"> </w:t>
      </w:r>
      <w:r w:rsidR="004370A4" w:rsidRPr="00CD364D">
        <w:rPr>
          <w:rFonts w:ascii="Times New Roman" w:hAnsi="Times New Roman"/>
          <w:sz w:val="24"/>
          <w:szCs w:val="24"/>
        </w:rPr>
        <w:t xml:space="preserve">«классический» </w:t>
      </w:r>
      <w:r w:rsidR="00EE05C9" w:rsidRPr="00CD364D">
        <w:rPr>
          <w:rFonts w:ascii="Times New Roman" w:hAnsi="Times New Roman"/>
          <w:sz w:val="24"/>
          <w:szCs w:val="24"/>
        </w:rPr>
        <w:t>одинарный высокопрочный специаль</w:t>
      </w:r>
      <w:r w:rsidR="004370A4" w:rsidRPr="00CD364D">
        <w:rPr>
          <w:rFonts w:ascii="Times New Roman" w:hAnsi="Times New Roman"/>
          <w:sz w:val="24"/>
          <w:szCs w:val="24"/>
        </w:rPr>
        <w:t xml:space="preserve">ный универсальный </w:t>
      </w:r>
      <w:r w:rsidR="00EE05C9" w:rsidRPr="00CD364D">
        <w:rPr>
          <w:rFonts w:ascii="Times New Roman" w:hAnsi="Times New Roman"/>
          <w:sz w:val="24"/>
          <w:szCs w:val="24"/>
        </w:rPr>
        <w:t xml:space="preserve">блок с роликом (нормальным/широким) </w:t>
      </w:r>
      <w:r w:rsidR="0041717E" w:rsidRPr="00CD364D">
        <w:rPr>
          <w:rFonts w:ascii="Times New Roman" w:hAnsi="Times New Roman"/>
          <w:sz w:val="24"/>
          <w:szCs w:val="24"/>
        </w:rPr>
        <w:t>большого</w:t>
      </w:r>
      <w:r w:rsidR="00EE05C9" w:rsidRPr="00CD364D">
        <w:rPr>
          <w:rFonts w:ascii="Times New Roman" w:hAnsi="Times New Roman"/>
          <w:sz w:val="24"/>
          <w:szCs w:val="24"/>
        </w:rPr>
        <w:t xml:space="preserve"> (или самого большого из рядной линейки </w:t>
      </w:r>
      <w:r w:rsidR="00EE05C9" w:rsidRPr="00CD364D">
        <w:rPr>
          <w:rFonts w:ascii="Times New Roman" w:hAnsi="Times New Roman"/>
          <w:sz w:val="24"/>
          <w:szCs w:val="24"/>
          <w:lang w:val="en-US"/>
        </w:rPr>
        <w:t>TM</w:t>
      </w:r>
      <w:r w:rsidR="00EE05C9" w:rsidRPr="00CD364D">
        <w:rPr>
          <w:rFonts w:ascii="Times New Roman" w:hAnsi="Times New Roman"/>
          <w:sz w:val="24"/>
          <w:szCs w:val="24"/>
        </w:rPr>
        <w:t xml:space="preserve"> </w:t>
      </w:r>
      <w:r w:rsidR="00EE05C9" w:rsidRPr="00CD364D">
        <w:rPr>
          <w:rFonts w:ascii="Times New Roman" w:hAnsi="Times New Roman"/>
          <w:sz w:val="24"/>
          <w:szCs w:val="24"/>
          <w:lang w:val="en-US"/>
        </w:rPr>
        <w:t>KROK</w:t>
      </w:r>
      <w:r w:rsidR="00EE05C9" w:rsidRPr="00CD364D">
        <w:rPr>
          <w:rFonts w:ascii="Times New Roman" w:hAnsi="Times New Roman"/>
          <w:sz w:val="24"/>
          <w:szCs w:val="24"/>
        </w:rPr>
        <w:t>) диаметра, стандартной (или нестандартной) системы анкерного крепления.</w:t>
      </w:r>
      <w:r w:rsidR="00FC4737" w:rsidRPr="00CD364D">
        <w:rPr>
          <w:rFonts w:ascii="Times New Roman" w:hAnsi="Times New Roman"/>
          <w:sz w:val="24"/>
          <w:szCs w:val="24"/>
        </w:rPr>
        <w:t xml:space="preserve"> В</w:t>
      </w:r>
      <w:r w:rsidR="00134CD1" w:rsidRPr="00CD364D">
        <w:rPr>
          <w:rFonts w:ascii="Times New Roman" w:hAnsi="Times New Roman"/>
          <w:sz w:val="24"/>
          <w:szCs w:val="24"/>
        </w:rPr>
        <w:t xml:space="preserve"> </w:t>
      </w:r>
      <w:r w:rsidR="00FC4737" w:rsidRPr="00CD364D">
        <w:rPr>
          <w:rFonts w:ascii="Times New Roman" w:hAnsi="Times New Roman"/>
          <w:sz w:val="24"/>
          <w:szCs w:val="24"/>
        </w:rPr>
        <w:t xml:space="preserve">некоторых </w:t>
      </w:r>
      <w:r w:rsidR="00134CD1" w:rsidRPr="00CD364D">
        <w:rPr>
          <w:rFonts w:ascii="Times New Roman" w:hAnsi="Times New Roman"/>
          <w:sz w:val="24"/>
          <w:szCs w:val="24"/>
        </w:rPr>
        <w:t>модел</w:t>
      </w:r>
      <w:r w:rsidR="00FC4737" w:rsidRPr="00CD364D">
        <w:rPr>
          <w:rFonts w:ascii="Times New Roman" w:hAnsi="Times New Roman"/>
          <w:sz w:val="24"/>
          <w:szCs w:val="24"/>
        </w:rPr>
        <w:t>ях реализованы дополнительные</w:t>
      </w:r>
      <w:r w:rsidR="004370A4" w:rsidRPr="00CD364D">
        <w:rPr>
          <w:rFonts w:ascii="Times New Roman" w:hAnsi="Times New Roman"/>
          <w:sz w:val="24"/>
          <w:szCs w:val="24"/>
        </w:rPr>
        <w:t xml:space="preserve"> функци</w:t>
      </w:r>
      <w:r w:rsidR="00FC4737" w:rsidRPr="00CD364D">
        <w:rPr>
          <w:rFonts w:ascii="Times New Roman" w:hAnsi="Times New Roman"/>
          <w:sz w:val="24"/>
          <w:szCs w:val="24"/>
        </w:rPr>
        <w:t xml:space="preserve">и пропуска верёвочных узлов и преобразования роликового блока в тормозной, что </w:t>
      </w:r>
      <w:r w:rsidR="004370A4" w:rsidRPr="00CD364D">
        <w:rPr>
          <w:rFonts w:ascii="Times New Roman" w:hAnsi="Times New Roman"/>
          <w:sz w:val="24"/>
          <w:szCs w:val="24"/>
        </w:rPr>
        <w:t xml:space="preserve">позволяет использовать блок в качестве </w:t>
      </w:r>
      <w:proofErr w:type="spellStart"/>
      <w:r w:rsidR="004370A4" w:rsidRPr="00CD364D">
        <w:rPr>
          <w:rFonts w:ascii="Times New Roman" w:hAnsi="Times New Roman"/>
          <w:sz w:val="24"/>
          <w:szCs w:val="24"/>
        </w:rPr>
        <w:t>болларда</w:t>
      </w:r>
      <w:proofErr w:type="spellEnd"/>
      <w:r w:rsidR="00134CD1" w:rsidRPr="00CD364D">
        <w:rPr>
          <w:rFonts w:ascii="Times New Roman" w:hAnsi="Times New Roman"/>
          <w:sz w:val="24"/>
          <w:szCs w:val="24"/>
        </w:rPr>
        <w:t>, используемого</w:t>
      </w:r>
      <w:r w:rsidR="004370A4" w:rsidRPr="00CD364D">
        <w:rPr>
          <w:rFonts w:ascii="Times New Roman" w:hAnsi="Times New Roman"/>
          <w:sz w:val="24"/>
          <w:szCs w:val="24"/>
        </w:rPr>
        <w:t xml:space="preserve"> для спуска тяжёлых грузов.</w:t>
      </w:r>
      <w:r w:rsidR="00FC4737" w:rsidRPr="00CD364D">
        <w:rPr>
          <w:rFonts w:ascii="Times New Roman" w:hAnsi="Times New Roman"/>
          <w:sz w:val="24"/>
          <w:szCs w:val="24"/>
        </w:rPr>
        <w:t xml:space="preserve"> </w:t>
      </w:r>
    </w:p>
    <w:p w:rsidR="005E7178" w:rsidRPr="00753CA7" w:rsidRDefault="00EE05C9" w:rsidP="005E7178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753CA7">
        <w:rPr>
          <w:rFonts w:ascii="Times New Roman" w:hAnsi="Times New Roman"/>
          <w:sz w:val="24"/>
          <w:szCs w:val="24"/>
        </w:rPr>
        <w:t>1.2.</w:t>
      </w:r>
      <w:r w:rsidRPr="00753CA7">
        <w:rPr>
          <w:rFonts w:ascii="Times New Roman" w:hAnsi="Times New Roman"/>
          <w:sz w:val="24"/>
          <w:szCs w:val="24"/>
        </w:rPr>
        <w:tab/>
        <w:t>Предназначен для самого широкого спектра применения, как правило, в подъемно-транспортных работах в различных областях хозяйственной деятельности (промышленное производство, транспортные перевозки, строительство и пр.</w:t>
      </w:r>
      <w:r w:rsidR="007B335A" w:rsidRPr="00753CA7">
        <w:rPr>
          <w:rFonts w:ascii="Times New Roman" w:hAnsi="Times New Roman"/>
          <w:sz w:val="24"/>
          <w:szCs w:val="24"/>
        </w:rPr>
        <w:t>)</w:t>
      </w:r>
      <w:r w:rsidR="00134CD1" w:rsidRPr="00753CA7">
        <w:rPr>
          <w:rFonts w:ascii="Times New Roman" w:hAnsi="Times New Roman"/>
          <w:sz w:val="24"/>
          <w:szCs w:val="24"/>
        </w:rPr>
        <w:t>, а также в арбористике</w:t>
      </w:r>
      <w:r w:rsidR="007B335A" w:rsidRPr="00753CA7">
        <w:rPr>
          <w:rFonts w:ascii="Times New Roman" w:hAnsi="Times New Roman"/>
          <w:sz w:val="24"/>
          <w:szCs w:val="24"/>
        </w:rPr>
        <w:t>.</w:t>
      </w:r>
    </w:p>
    <w:p w:rsidR="004F2858" w:rsidRPr="00753CA7" w:rsidRDefault="004F2858" w:rsidP="005E7178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753CA7">
        <w:rPr>
          <w:rFonts w:ascii="Times New Roman" w:hAnsi="Times New Roman"/>
          <w:sz w:val="24"/>
          <w:szCs w:val="24"/>
        </w:rPr>
        <w:t>1.3.</w:t>
      </w:r>
      <w:r w:rsidRPr="00753CA7">
        <w:rPr>
          <w:rFonts w:ascii="Times New Roman" w:hAnsi="Times New Roman"/>
          <w:sz w:val="24"/>
          <w:szCs w:val="24"/>
        </w:rPr>
        <w:tab/>
        <w:t xml:space="preserve">Исполняются в </w:t>
      </w:r>
      <w:r w:rsidR="00EE05C9" w:rsidRPr="00753CA7">
        <w:rPr>
          <w:rFonts w:ascii="Times New Roman" w:hAnsi="Times New Roman"/>
          <w:sz w:val="24"/>
          <w:szCs w:val="24"/>
        </w:rPr>
        <w:t>трех</w:t>
      </w:r>
      <w:r w:rsidRPr="00753CA7">
        <w:rPr>
          <w:rFonts w:ascii="Times New Roman" w:hAnsi="Times New Roman"/>
          <w:sz w:val="24"/>
          <w:szCs w:val="24"/>
        </w:rPr>
        <w:t xml:space="preserve"> модификациях: «</w:t>
      </w:r>
      <w:r w:rsidR="00EE05C9" w:rsidRPr="00753CA7">
        <w:rPr>
          <w:rFonts w:ascii="Times New Roman" w:hAnsi="Times New Roman"/>
          <w:sz w:val="24"/>
          <w:szCs w:val="24"/>
        </w:rPr>
        <w:t>РИНГ-БЛОК», «РИФ-БЛОК»</w:t>
      </w:r>
      <w:r w:rsidRPr="00753CA7">
        <w:rPr>
          <w:rFonts w:ascii="Times New Roman" w:hAnsi="Times New Roman"/>
          <w:sz w:val="24"/>
          <w:szCs w:val="24"/>
        </w:rPr>
        <w:t xml:space="preserve"> и «</w:t>
      </w:r>
      <w:r w:rsidR="00EE05C9" w:rsidRPr="00753CA7">
        <w:rPr>
          <w:rFonts w:ascii="Times New Roman" w:hAnsi="Times New Roman"/>
          <w:sz w:val="24"/>
          <w:szCs w:val="24"/>
        </w:rPr>
        <w:t>РИФ-БЛОК</w:t>
      </w:r>
      <w:r w:rsidRPr="00753CA7">
        <w:rPr>
          <w:rFonts w:ascii="Times New Roman" w:hAnsi="Times New Roman"/>
          <w:sz w:val="24"/>
          <w:szCs w:val="24"/>
        </w:rPr>
        <w:t>+»</w:t>
      </w:r>
      <w:r w:rsidR="009D43A9" w:rsidRPr="00753CA7">
        <w:rPr>
          <w:rFonts w:ascii="Times New Roman" w:hAnsi="Times New Roman"/>
          <w:sz w:val="24"/>
          <w:szCs w:val="24"/>
        </w:rPr>
        <w:t>, которые отличаются друг от друга конструктивным исполнением отдельных узлов и размерами</w:t>
      </w:r>
      <w:r w:rsidRPr="00753CA7">
        <w:rPr>
          <w:rFonts w:ascii="Times New Roman" w:hAnsi="Times New Roman"/>
          <w:sz w:val="24"/>
          <w:szCs w:val="24"/>
        </w:rPr>
        <w:t>.</w:t>
      </w:r>
    </w:p>
    <w:p w:rsidR="00922533" w:rsidRPr="00C32024" w:rsidRDefault="00922533" w:rsidP="00360B51">
      <w:pPr>
        <w:pStyle w:val="a6"/>
        <w:jc w:val="center"/>
        <w:rPr>
          <w:rStyle w:val="a4"/>
          <w:rFonts w:ascii="Times New Roman" w:hAnsi="Times New Roman"/>
          <w:color w:val="000000" w:themeColor="text1"/>
          <w:sz w:val="28"/>
          <w:szCs w:val="28"/>
        </w:rPr>
      </w:pPr>
    </w:p>
    <w:p w:rsidR="00165DE9" w:rsidRPr="00360B51" w:rsidRDefault="00165DE9" w:rsidP="00360B51">
      <w:pPr>
        <w:pStyle w:val="a6"/>
        <w:jc w:val="center"/>
        <w:rPr>
          <w:rStyle w:val="a4"/>
          <w:rFonts w:ascii="Times New Roman" w:hAnsi="Times New Roman"/>
          <w:color w:val="000000" w:themeColor="text1"/>
          <w:sz w:val="28"/>
          <w:szCs w:val="28"/>
        </w:rPr>
      </w:pPr>
      <w:r w:rsidRPr="00360B51">
        <w:rPr>
          <w:rStyle w:val="a4"/>
          <w:rFonts w:ascii="Times New Roman" w:hAnsi="Times New Roman"/>
          <w:color w:val="000000" w:themeColor="text1"/>
          <w:sz w:val="28"/>
          <w:szCs w:val="28"/>
        </w:rPr>
        <w:t xml:space="preserve">2. </w:t>
      </w:r>
      <w:r w:rsidR="000F514E" w:rsidRPr="00360B51">
        <w:rPr>
          <w:rStyle w:val="a4"/>
          <w:rFonts w:ascii="Times New Roman" w:hAnsi="Times New Roman"/>
          <w:color w:val="000000" w:themeColor="text1"/>
          <w:sz w:val="28"/>
          <w:szCs w:val="28"/>
        </w:rPr>
        <w:t xml:space="preserve">Устройство, </w:t>
      </w:r>
      <w:r w:rsidR="0078079B" w:rsidRPr="00360B51">
        <w:rPr>
          <w:rStyle w:val="a4"/>
          <w:rFonts w:ascii="Times New Roman" w:hAnsi="Times New Roman"/>
          <w:color w:val="000000" w:themeColor="text1"/>
          <w:sz w:val="28"/>
          <w:szCs w:val="28"/>
        </w:rPr>
        <w:t>принцип действия</w:t>
      </w:r>
      <w:r w:rsidR="0078079B">
        <w:rPr>
          <w:rStyle w:val="a4"/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0F514E" w:rsidRPr="00360B51">
        <w:rPr>
          <w:rStyle w:val="a4"/>
          <w:rFonts w:ascii="Times New Roman" w:hAnsi="Times New Roman"/>
          <w:color w:val="000000" w:themeColor="text1"/>
          <w:sz w:val="28"/>
          <w:szCs w:val="28"/>
        </w:rPr>
        <w:t>т</w:t>
      </w:r>
      <w:r w:rsidRPr="00360B51">
        <w:rPr>
          <w:rStyle w:val="a4"/>
          <w:rFonts w:ascii="Times New Roman" w:hAnsi="Times New Roman"/>
          <w:color w:val="000000" w:themeColor="text1"/>
          <w:sz w:val="28"/>
          <w:szCs w:val="28"/>
        </w:rPr>
        <w:t>ехнические характеристики</w:t>
      </w:r>
      <w:r w:rsidR="000F514E" w:rsidRPr="00360B51">
        <w:rPr>
          <w:rStyle w:val="a4"/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D53F5B" w:rsidRPr="00753CA7" w:rsidRDefault="0006317A" w:rsidP="00180BF3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753CA7">
        <w:rPr>
          <w:rFonts w:ascii="Times New Roman" w:hAnsi="Times New Roman"/>
          <w:sz w:val="24"/>
          <w:szCs w:val="24"/>
        </w:rPr>
        <w:t>2.1.</w:t>
      </w:r>
      <w:r w:rsidR="00F5334C" w:rsidRPr="00753CA7">
        <w:rPr>
          <w:rFonts w:ascii="Times New Roman" w:hAnsi="Times New Roman"/>
          <w:sz w:val="24"/>
          <w:szCs w:val="24"/>
        </w:rPr>
        <w:tab/>
      </w:r>
      <w:r w:rsidR="0078079B" w:rsidRPr="00753CA7">
        <w:rPr>
          <w:rFonts w:ascii="Times New Roman" w:hAnsi="Times New Roman"/>
          <w:sz w:val="24"/>
          <w:szCs w:val="24"/>
        </w:rPr>
        <w:t xml:space="preserve">Конструктивно </w:t>
      </w:r>
      <w:r w:rsidR="00ED500D" w:rsidRPr="00753CA7">
        <w:rPr>
          <w:rFonts w:ascii="Times New Roman" w:hAnsi="Times New Roman"/>
          <w:sz w:val="24"/>
          <w:szCs w:val="24"/>
        </w:rPr>
        <w:t>блок-ролик</w:t>
      </w:r>
      <w:r w:rsidR="007B335A" w:rsidRPr="00753CA7">
        <w:rPr>
          <w:rFonts w:ascii="Times New Roman" w:hAnsi="Times New Roman"/>
          <w:sz w:val="24"/>
          <w:szCs w:val="24"/>
        </w:rPr>
        <w:t>и «РИНГ-БЛОК» и</w:t>
      </w:r>
      <w:r w:rsidR="00ED500D" w:rsidRPr="00753CA7">
        <w:rPr>
          <w:rFonts w:ascii="Times New Roman" w:hAnsi="Times New Roman"/>
          <w:sz w:val="24"/>
          <w:szCs w:val="24"/>
        </w:rPr>
        <w:t xml:space="preserve"> </w:t>
      </w:r>
      <w:r w:rsidR="0029424F" w:rsidRPr="00753CA7">
        <w:rPr>
          <w:rFonts w:ascii="Times New Roman" w:hAnsi="Times New Roman"/>
          <w:sz w:val="24"/>
          <w:szCs w:val="24"/>
        </w:rPr>
        <w:t xml:space="preserve">серии </w:t>
      </w:r>
      <w:r w:rsidR="00ED500D" w:rsidRPr="00753CA7">
        <w:rPr>
          <w:rFonts w:ascii="Times New Roman" w:hAnsi="Times New Roman"/>
          <w:sz w:val="24"/>
          <w:szCs w:val="24"/>
        </w:rPr>
        <w:t>«</w:t>
      </w:r>
      <w:r w:rsidR="007B335A" w:rsidRPr="00753CA7">
        <w:rPr>
          <w:rFonts w:ascii="Times New Roman" w:hAnsi="Times New Roman"/>
          <w:sz w:val="24"/>
          <w:szCs w:val="24"/>
        </w:rPr>
        <w:t>РИФ-БЛОК</w:t>
      </w:r>
      <w:r w:rsidR="00ED500D" w:rsidRPr="00753CA7">
        <w:rPr>
          <w:rFonts w:ascii="Times New Roman" w:hAnsi="Times New Roman"/>
          <w:sz w:val="24"/>
          <w:szCs w:val="24"/>
        </w:rPr>
        <w:t xml:space="preserve">» от </w:t>
      </w:r>
      <w:r w:rsidR="00ED500D" w:rsidRPr="00753CA7">
        <w:rPr>
          <w:rFonts w:ascii="Times New Roman" w:hAnsi="Times New Roman"/>
          <w:sz w:val="24"/>
          <w:szCs w:val="24"/>
          <w:lang w:val="en-US"/>
        </w:rPr>
        <w:t>TM</w:t>
      </w:r>
      <w:r w:rsidR="00ED500D" w:rsidRPr="00753CA7">
        <w:rPr>
          <w:rFonts w:ascii="Times New Roman" w:hAnsi="Times New Roman"/>
          <w:sz w:val="24"/>
          <w:szCs w:val="24"/>
        </w:rPr>
        <w:t xml:space="preserve"> </w:t>
      </w:r>
      <w:r w:rsidR="00ED500D" w:rsidRPr="00753CA7">
        <w:rPr>
          <w:rFonts w:ascii="Times New Roman" w:hAnsi="Times New Roman"/>
          <w:sz w:val="24"/>
          <w:szCs w:val="24"/>
          <w:lang w:val="en-US"/>
        </w:rPr>
        <w:t>KROK</w:t>
      </w:r>
      <w:r w:rsidR="00601976" w:rsidRPr="00753CA7">
        <w:rPr>
          <w:rFonts w:ascii="Times New Roman" w:hAnsi="Times New Roman"/>
          <w:sz w:val="24"/>
          <w:szCs w:val="24"/>
        </w:rPr>
        <w:t xml:space="preserve"> </w:t>
      </w:r>
      <w:r w:rsidR="00797575" w:rsidRPr="00753CA7">
        <w:rPr>
          <w:rFonts w:ascii="Times New Roman" w:hAnsi="Times New Roman"/>
          <w:sz w:val="24"/>
          <w:szCs w:val="24"/>
        </w:rPr>
        <w:t xml:space="preserve">(не зависимо от модификации) </w:t>
      </w:r>
      <w:r w:rsidR="004B1E15" w:rsidRPr="00753CA7">
        <w:rPr>
          <w:rFonts w:ascii="Times New Roman" w:hAnsi="Times New Roman"/>
          <w:sz w:val="24"/>
          <w:szCs w:val="24"/>
        </w:rPr>
        <w:t>включаю</w:t>
      </w:r>
      <w:r w:rsidR="00F1032A" w:rsidRPr="00753CA7">
        <w:rPr>
          <w:rFonts w:ascii="Times New Roman" w:hAnsi="Times New Roman"/>
          <w:sz w:val="24"/>
          <w:szCs w:val="24"/>
        </w:rPr>
        <w:t>т</w:t>
      </w:r>
      <w:r w:rsidR="00A401BC" w:rsidRPr="00753CA7">
        <w:rPr>
          <w:rFonts w:ascii="Times New Roman" w:hAnsi="Times New Roman"/>
          <w:sz w:val="24"/>
          <w:szCs w:val="24"/>
        </w:rPr>
        <w:t xml:space="preserve"> в себя</w:t>
      </w:r>
      <w:r w:rsidR="00F1032A" w:rsidRPr="00753CA7">
        <w:rPr>
          <w:rFonts w:ascii="Times New Roman" w:hAnsi="Times New Roman"/>
          <w:sz w:val="24"/>
          <w:szCs w:val="24"/>
        </w:rPr>
        <w:t xml:space="preserve"> ряд типо</w:t>
      </w:r>
      <w:r w:rsidR="00910B94" w:rsidRPr="00753CA7">
        <w:rPr>
          <w:rFonts w:ascii="Times New Roman" w:hAnsi="Times New Roman"/>
          <w:sz w:val="24"/>
          <w:szCs w:val="24"/>
        </w:rPr>
        <w:t>вых узлов, таких как:</w:t>
      </w:r>
      <w:r w:rsidR="00797575" w:rsidRPr="00753CA7">
        <w:rPr>
          <w:rFonts w:ascii="Times New Roman" w:hAnsi="Times New Roman"/>
          <w:sz w:val="24"/>
          <w:szCs w:val="24"/>
        </w:rPr>
        <w:t xml:space="preserve"> </w:t>
      </w:r>
      <w:r w:rsidR="00A401BC" w:rsidRPr="00753CA7">
        <w:rPr>
          <w:rFonts w:ascii="Times New Roman" w:hAnsi="Times New Roman"/>
          <w:sz w:val="24"/>
          <w:szCs w:val="24"/>
        </w:rPr>
        <w:t>корпус блока</w:t>
      </w:r>
      <w:r w:rsidR="004B1E15" w:rsidRPr="00753CA7">
        <w:rPr>
          <w:rFonts w:ascii="Times New Roman" w:hAnsi="Times New Roman"/>
          <w:sz w:val="24"/>
          <w:szCs w:val="24"/>
        </w:rPr>
        <w:t xml:space="preserve"> и</w:t>
      </w:r>
      <w:r w:rsidR="00A401BC" w:rsidRPr="00753CA7">
        <w:rPr>
          <w:rFonts w:ascii="Times New Roman" w:hAnsi="Times New Roman"/>
          <w:sz w:val="24"/>
          <w:szCs w:val="24"/>
        </w:rPr>
        <w:t xml:space="preserve"> роликовый узел</w:t>
      </w:r>
      <w:r w:rsidR="004B1E15" w:rsidRPr="00753CA7">
        <w:rPr>
          <w:rFonts w:ascii="Times New Roman" w:hAnsi="Times New Roman"/>
          <w:sz w:val="24"/>
          <w:szCs w:val="24"/>
        </w:rPr>
        <w:t>, а</w:t>
      </w:r>
      <w:r w:rsidR="00A401BC" w:rsidRPr="00753CA7">
        <w:rPr>
          <w:rFonts w:ascii="Times New Roman" w:hAnsi="Times New Roman"/>
          <w:sz w:val="24"/>
          <w:szCs w:val="24"/>
        </w:rPr>
        <w:t xml:space="preserve"> </w:t>
      </w:r>
      <w:r w:rsidR="004B1E15" w:rsidRPr="00753CA7">
        <w:rPr>
          <w:rFonts w:ascii="Times New Roman" w:hAnsi="Times New Roman"/>
          <w:sz w:val="24"/>
          <w:szCs w:val="24"/>
        </w:rPr>
        <w:t xml:space="preserve">одна из модификаций («РИФ-БЛОК+») – специальный </w:t>
      </w:r>
      <w:r w:rsidR="00A401BC" w:rsidRPr="00753CA7">
        <w:rPr>
          <w:rFonts w:ascii="Times New Roman" w:hAnsi="Times New Roman"/>
          <w:sz w:val="24"/>
          <w:szCs w:val="24"/>
        </w:rPr>
        <w:t>узел</w:t>
      </w:r>
      <w:r w:rsidR="004B1E15" w:rsidRPr="00753CA7">
        <w:rPr>
          <w:rFonts w:ascii="Times New Roman" w:hAnsi="Times New Roman"/>
          <w:sz w:val="24"/>
          <w:szCs w:val="24"/>
        </w:rPr>
        <w:t xml:space="preserve"> </w:t>
      </w:r>
      <w:r w:rsidR="00A401BC" w:rsidRPr="00753CA7">
        <w:rPr>
          <w:rFonts w:ascii="Times New Roman" w:hAnsi="Times New Roman"/>
          <w:sz w:val="24"/>
          <w:szCs w:val="24"/>
        </w:rPr>
        <w:t>присоединения блок</w:t>
      </w:r>
      <w:r w:rsidR="004B1E15" w:rsidRPr="00753CA7">
        <w:rPr>
          <w:rFonts w:ascii="Times New Roman" w:hAnsi="Times New Roman"/>
          <w:sz w:val="24"/>
          <w:szCs w:val="24"/>
        </w:rPr>
        <w:t>а к внешнему анкерному креплению</w:t>
      </w:r>
      <w:r w:rsidR="00B83E61" w:rsidRPr="00753CA7">
        <w:rPr>
          <w:rFonts w:ascii="Times New Roman" w:hAnsi="Times New Roman"/>
          <w:sz w:val="24"/>
          <w:szCs w:val="24"/>
        </w:rPr>
        <w:t>.</w:t>
      </w:r>
    </w:p>
    <w:p w:rsidR="00707E24" w:rsidRPr="00753CA7" w:rsidRDefault="00AA6F7E" w:rsidP="002A30EB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753CA7">
        <w:rPr>
          <w:rFonts w:ascii="Times New Roman" w:hAnsi="Times New Roman"/>
          <w:sz w:val="24"/>
          <w:szCs w:val="24"/>
        </w:rPr>
        <w:t>Корпус блока является основным элементом устройства, и все остальные элементы базируются на нем.</w:t>
      </w:r>
      <w:r w:rsidR="004B1E15" w:rsidRPr="00753CA7">
        <w:rPr>
          <w:rFonts w:ascii="Times New Roman" w:hAnsi="Times New Roman"/>
          <w:sz w:val="24"/>
          <w:szCs w:val="24"/>
        </w:rPr>
        <w:t xml:space="preserve"> Включает две </w:t>
      </w:r>
      <w:r w:rsidR="004138B5" w:rsidRPr="00753CA7">
        <w:rPr>
          <w:rFonts w:ascii="Times New Roman" w:hAnsi="Times New Roman"/>
          <w:sz w:val="24"/>
          <w:szCs w:val="24"/>
        </w:rPr>
        <w:t xml:space="preserve">симметричные </w:t>
      </w:r>
      <w:r w:rsidR="004B1E15" w:rsidRPr="00753CA7">
        <w:rPr>
          <w:rFonts w:ascii="Times New Roman" w:hAnsi="Times New Roman"/>
          <w:sz w:val="24"/>
          <w:szCs w:val="24"/>
        </w:rPr>
        <w:t>пластины-щеки</w:t>
      </w:r>
      <w:r w:rsidR="004138B5" w:rsidRPr="00753CA7">
        <w:rPr>
          <w:rFonts w:ascii="Times New Roman" w:hAnsi="Times New Roman"/>
          <w:sz w:val="24"/>
          <w:szCs w:val="24"/>
        </w:rPr>
        <w:t xml:space="preserve"> (1 и 2), которые в моделях «РИНГ-БЛОК» и «РИФ-БЛОК» имеют изогнутую форму в виде прилегающих «ладошек» (которые имеют возможность проворачиваться относительно друг друга) в месте присоединительного отверстия. Пластины-щеки в модели «РИФ-БЛОК+» – плоские, параллельны </w:t>
      </w:r>
      <w:r w:rsidR="005C57B8" w:rsidRPr="00753CA7">
        <w:rPr>
          <w:rFonts w:ascii="Times New Roman" w:hAnsi="Times New Roman"/>
          <w:sz w:val="24"/>
          <w:szCs w:val="24"/>
        </w:rPr>
        <w:t>и подвижны относительно друг друга</w:t>
      </w:r>
      <w:r w:rsidR="004138B5" w:rsidRPr="00753CA7">
        <w:rPr>
          <w:rFonts w:ascii="Times New Roman" w:hAnsi="Times New Roman"/>
          <w:sz w:val="24"/>
          <w:szCs w:val="24"/>
        </w:rPr>
        <w:t xml:space="preserve">. </w:t>
      </w:r>
      <w:r w:rsidR="00BA512C" w:rsidRPr="00753CA7">
        <w:rPr>
          <w:rFonts w:ascii="Times New Roman" w:hAnsi="Times New Roman"/>
          <w:sz w:val="24"/>
          <w:szCs w:val="24"/>
        </w:rPr>
        <w:t>Для защиты ролика</w:t>
      </w:r>
      <w:r w:rsidR="005C57B8" w:rsidRPr="00753CA7">
        <w:rPr>
          <w:rFonts w:ascii="Times New Roman" w:hAnsi="Times New Roman"/>
          <w:sz w:val="24"/>
          <w:szCs w:val="24"/>
        </w:rPr>
        <w:t xml:space="preserve"> в корпусе </w:t>
      </w:r>
      <w:r w:rsidR="00BA512C" w:rsidRPr="00753CA7">
        <w:rPr>
          <w:rFonts w:ascii="Times New Roman" w:hAnsi="Times New Roman"/>
          <w:sz w:val="24"/>
          <w:szCs w:val="24"/>
        </w:rPr>
        <w:t xml:space="preserve">блока </w:t>
      </w:r>
      <w:r w:rsidR="005C57B8" w:rsidRPr="00753CA7">
        <w:rPr>
          <w:rFonts w:ascii="Times New Roman" w:hAnsi="Times New Roman"/>
          <w:sz w:val="24"/>
          <w:szCs w:val="24"/>
        </w:rPr>
        <w:t>предусмотрены специальные стенки (5), которые жестко прикреплены к пластинам-щекам заклепками (11) по две – на каждую щеку.</w:t>
      </w:r>
      <w:r w:rsidR="001E040C" w:rsidRPr="00753CA7">
        <w:rPr>
          <w:rFonts w:ascii="Times New Roman" w:hAnsi="Times New Roman"/>
          <w:sz w:val="24"/>
          <w:szCs w:val="24"/>
        </w:rPr>
        <w:t xml:space="preserve"> Присоединительные отверстия расположены на концах щек</w:t>
      </w:r>
      <w:r w:rsidR="00BA512C" w:rsidRPr="00753CA7">
        <w:rPr>
          <w:rFonts w:ascii="Times New Roman" w:hAnsi="Times New Roman"/>
          <w:sz w:val="24"/>
          <w:szCs w:val="24"/>
        </w:rPr>
        <w:t>,</w:t>
      </w:r>
      <w:r w:rsidR="001E040C" w:rsidRPr="00753CA7">
        <w:rPr>
          <w:rFonts w:ascii="Times New Roman" w:hAnsi="Times New Roman"/>
          <w:sz w:val="24"/>
          <w:szCs w:val="24"/>
        </w:rPr>
        <w:t xml:space="preserve"> и в одном случае совмещены (модели «РИНГ-БЛОК» и «РИФ-БЛОК»), а в другом – разведены (модель «РИФ-БЛОК+»).</w:t>
      </w:r>
    </w:p>
    <w:p w:rsidR="00134CD1" w:rsidRPr="00753CA7" w:rsidRDefault="00175084" w:rsidP="0032190A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753CA7">
        <w:rPr>
          <w:rFonts w:ascii="Times New Roman" w:hAnsi="Times New Roman"/>
          <w:sz w:val="24"/>
          <w:szCs w:val="24"/>
        </w:rPr>
        <w:t xml:space="preserve">Роликовые узлы </w:t>
      </w:r>
      <w:r w:rsidR="00190FF1" w:rsidRPr="00753CA7">
        <w:rPr>
          <w:rFonts w:ascii="Times New Roman" w:hAnsi="Times New Roman"/>
          <w:sz w:val="24"/>
          <w:szCs w:val="24"/>
        </w:rPr>
        <w:t xml:space="preserve">во всех моделях </w:t>
      </w:r>
      <w:r w:rsidR="00F417A8" w:rsidRPr="00753CA7">
        <w:rPr>
          <w:rFonts w:ascii="Times New Roman" w:hAnsi="Times New Roman"/>
          <w:sz w:val="24"/>
          <w:szCs w:val="24"/>
        </w:rPr>
        <w:t xml:space="preserve">принципиально </w:t>
      </w:r>
      <w:r w:rsidR="00190FF1" w:rsidRPr="00753CA7">
        <w:rPr>
          <w:rFonts w:ascii="Times New Roman" w:hAnsi="Times New Roman"/>
          <w:sz w:val="24"/>
          <w:szCs w:val="24"/>
        </w:rPr>
        <w:t>одинаковы по устройству</w:t>
      </w:r>
      <w:r w:rsidR="00F417A8" w:rsidRPr="00753CA7">
        <w:rPr>
          <w:rFonts w:ascii="Times New Roman" w:hAnsi="Times New Roman"/>
          <w:sz w:val="24"/>
          <w:szCs w:val="24"/>
        </w:rPr>
        <w:t xml:space="preserve"> и выполняют аналогичные функции</w:t>
      </w:r>
      <w:r w:rsidR="00BA512C" w:rsidRPr="00753CA7">
        <w:rPr>
          <w:rFonts w:ascii="Times New Roman" w:hAnsi="Times New Roman"/>
          <w:sz w:val="24"/>
          <w:szCs w:val="24"/>
        </w:rPr>
        <w:t xml:space="preserve">. </w:t>
      </w:r>
      <w:r w:rsidR="00163B33" w:rsidRPr="00753CA7">
        <w:rPr>
          <w:rFonts w:ascii="Times New Roman" w:hAnsi="Times New Roman"/>
          <w:sz w:val="24"/>
          <w:szCs w:val="24"/>
        </w:rPr>
        <w:t>Основной элемент узла – ролик (3), в различных моделях имеет разный диаметр и ширину: в модели «РИНГ-БЛОК» он – большой и узкий (</w:t>
      </w:r>
      <w:r w:rsidR="0032190A" w:rsidRPr="00753CA7">
        <w:rPr>
          <w:sz w:val="24"/>
          <w:szCs w:val="24"/>
        </w:rPr>
        <w:t>Ø</w:t>
      </w:r>
      <w:r w:rsidR="0032190A" w:rsidRPr="00753CA7">
        <w:rPr>
          <w:rFonts w:ascii="Times New Roman" w:hAnsi="Times New Roman"/>
          <w:sz w:val="24"/>
          <w:szCs w:val="24"/>
        </w:rPr>
        <w:t>128/27</w:t>
      </w:r>
      <w:r w:rsidR="00163B33" w:rsidRPr="00753CA7">
        <w:rPr>
          <w:rFonts w:ascii="Times New Roman" w:hAnsi="Times New Roman"/>
          <w:sz w:val="24"/>
          <w:szCs w:val="24"/>
        </w:rPr>
        <w:t>)</w:t>
      </w:r>
      <w:r w:rsidR="0032190A" w:rsidRPr="00753CA7">
        <w:rPr>
          <w:rFonts w:ascii="Times New Roman" w:hAnsi="Times New Roman"/>
          <w:sz w:val="24"/>
          <w:szCs w:val="24"/>
        </w:rPr>
        <w:t>, в моделях серии «РИФ-БЛОК» – меньше и шире (</w:t>
      </w:r>
      <w:r w:rsidR="0032190A" w:rsidRPr="00753CA7">
        <w:rPr>
          <w:sz w:val="24"/>
          <w:szCs w:val="24"/>
        </w:rPr>
        <w:t>Ø</w:t>
      </w:r>
      <w:r w:rsidR="0032190A" w:rsidRPr="00753CA7">
        <w:rPr>
          <w:rFonts w:ascii="Times New Roman" w:hAnsi="Times New Roman"/>
          <w:sz w:val="24"/>
          <w:szCs w:val="24"/>
        </w:rPr>
        <w:t xml:space="preserve">96/46). Ширина ролика прямо влияет на его компоновку: </w:t>
      </w:r>
      <w:r w:rsidR="00190FF1" w:rsidRPr="00753CA7">
        <w:rPr>
          <w:rFonts w:ascii="Times New Roman" w:hAnsi="Times New Roman"/>
          <w:sz w:val="24"/>
          <w:szCs w:val="24"/>
        </w:rPr>
        <w:t xml:space="preserve">в моделях с узким роликом используется один </w:t>
      </w:r>
      <w:r w:rsidR="00F417A8" w:rsidRPr="00753CA7">
        <w:rPr>
          <w:rFonts w:ascii="Times New Roman" w:hAnsi="Times New Roman"/>
          <w:sz w:val="24"/>
          <w:szCs w:val="24"/>
        </w:rPr>
        <w:t>шарико</w:t>
      </w:r>
      <w:r w:rsidR="00190FF1" w:rsidRPr="00753CA7">
        <w:rPr>
          <w:rFonts w:ascii="Times New Roman" w:hAnsi="Times New Roman"/>
          <w:sz w:val="24"/>
          <w:szCs w:val="24"/>
        </w:rPr>
        <w:t>подшипник</w:t>
      </w:r>
      <w:r w:rsidR="00F417A8" w:rsidRPr="00753CA7">
        <w:rPr>
          <w:rFonts w:ascii="Times New Roman" w:hAnsi="Times New Roman"/>
          <w:sz w:val="24"/>
          <w:szCs w:val="24"/>
        </w:rPr>
        <w:t xml:space="preserve"> (6)</w:t>
      </w:r>
      <w:r w:rsidR="00190FF1" w:rsidRPr="00753CA7">
        <w:rPr>
          <w:rFonts w:ascii="Times New Roman" w:hAnsi="Times New Roman"/>
          <w:sz w:val="24"/>
          <w:szCs w:val="24"/>
        </w:rPr>
        <w:t xml:space="preserve">, а </w:t>
      </w:r>
      <w:r w:rsidR="00F417A8" w:rsidRPr="00753CA7">
        <w:rPr>
          <w:rFonts w:ascii="Times New Roman" w:hAnsi="Times New Roman"/>
          <w:sz w:val="24"/>
          <w:szCs w:val="24"/>
        </w:rPr>
        <w:t xml:space="preserve">в моделях с </w:t>
      </w:r>
      <w:r w:rsidR="00190FF1" w:rsidRPr="00753CA7">
        <w:rPr>
          <w:rFonts w:ascii="Times New Roman" w:hAnsi="Times New Roman"/>
          <w:sz w:val="24"/>
          <w:szCs w:val="24"/>
        </w:rPr>
        <w:t>широки</w:t>
      </w:r>
      <w:r w:rsidR="00F417A8" w:rsidRPr="00753CA7">
        <w:rPr>
          <w:rFonts w:ascii="Times New Roman" w:hAnsi="Times New Roman"/>
          <w:sz w:val="24"/>
          <w:szCs w:val="24"/>
        </w:rPr>
        <w:t xml:space="preserve">м роликом </w:t>
      </w:r>
      <w:r w:rsidR="00134CD1" w:rsidRPr="00753CA7">
        <w:rPr>
          <w:rFonts w:ascii="Times New Roman" w:hAnsi="Times New Roman"/>
          <w:sz w:val="24"/>
          <w:szCs w:val="24"/>
        </w:rPr>
        <w:t>– два.</w:t>
      </w:r>
    </w:p>
    <w:p w:rsidR="00707E24" w:rsidRPr="00CD364D" w:rsidRDefault="00F417A8" w:rsidP="0032190A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CD364D">
        <w:rPr>
          <w:rFonts w:ascii="Times New Roman" w:hAnsi="Times New Roman"/>
          <w:sz w:val="24"/>
          <w:szCs w:val="24"/>
        </w:rPr>
        <w:lastRenderedPageBreak/>
        <w:t>Из-за различной компоновки</w:t>
      </w:r>
      <w:r w:rsidR="00257AB9" w:rsidRPr="00CD364D">
        <w:rPr>
          <w:rFonts w:ascii="Times New Roman" w:hAnsi="Times New Roman"/>
          <w:sz w:val="24"/>
          <w:szCs w:val="24"/>
        </w:rPr>
        <w:t xml:space="preserve"> имеет место разное количество</w:t>
      </w:r>
      <w:r w:rsidRPr="00CD364D">
        <w:rPr>
          <w:rFonts w:ascii="Times New Roman" w:hAnsi="Times New Roman"/>
          <w:sz w:val="24"/>
          <w:szCs w:val="24"/>
        </w:rPr>
        <w:t xml:space="preserve"> </w:t>
      </w:r>
      <w:r w:rsidR="00634D8E" w:rsidRPr="00CD364D">
        <w:rPr>
          <w:rFonts w:ascii="Times New Roman" w:hAnsi="Times New Roman"/>
          <w:sz w:val="24"/>
          <w:szCs w:val="24"/>
        </w:rPr>
        <w:t>дистанционных втулок (7), препятствующих пе</w:t>
      </w:r>
      <w:r w:rsidR="00175084" w:rsidRPr="00CD364D">
        <w:rPr>
          <w:rFonts w:ascii="Times New Roman" w:hAnsi="Times New Roman"/>
          <w:sz w:val="24"/>
          <w:szCs w:val="24"/>
        </w:rPr>
        <w:t>ремещение внутренн</w:t>
      </w:r>
      <w:r w:rsidR="002A30EB" w:rsidRPr="00CD364D">
        <w:rPr>
          <w:rFonts w:ascii="Times New Roman" w:hAnsi="Times New Roman"/>
          <w:sz w:val="24"/>
          <w:szCs w:val="24"/>
        </w:rPr>
        <w:t>их</w:t>
      </w:r>
      <w:r w:rsidR="00175084" w:rsidRPr="00CD364D">
        <w:rPr>
          <w:rFonts w:ascii="Times New Roman" w:hAnsi="Times New Roman"/>
          <w:sz w:val="24"/>
          <w:szCs w:val="24"/>
        </w:rPr>
        <w:t xml:space="preserve"> кол</w:t>
      </w:r>
      <w:r w:rsidR="002A30EB" w:rsidRPr="00CD364D">
        <w:rPr>
          <w:rFonts w:ascii="Times New Roman" w:hAnsi="Times New Roman"/>
          <w:sz w:val="24"/>
          <w:szCs w:val="24"/>
        </w:rPr>
        <w:t>ец</w:t>
      </w:r>
      <w:r w:rsidR="00175084" w:rsidRPr="00CD364D">
        <w:rPr>
          <w:rFonts w:ascii="Times New Roman" w:hAnsi="Times New Roman"/>
          <w:sz w:val="24"/>
          <w:szCs w:val="24"/>
        </w:rPr>
        <w:t xml:space="preserve"> подшипник</w:t>
      </w:r>
      <w:r w:rsidR="002A30EB" w:rsidRPr="00CD364D">
        <w:rPr>
          <w:rFonts w:ascii="Times New Roman" w:hAnsi="Times New Roman"/>
          <w:sz w:val="24"/>
          <w:szCs w:val="24"/>
        </w:rPr>
        <w:t>ов относительно осей</w:t>
      </w:r>
      <w:r w:rsidR="00175084" w:rsidRPr="00CD364D">
        <w:rPr>
          <w:rFonts w:ascii="Times New Roman" w:hAnsi="Times New Roman"/>
          <w:sz w:val="24"/>
          <w:szCs w:val="24"/>
        </w:rPr>
        <w:t>,</w:t>
      </w:r>
      <w:r w:rsidR="00634D8E" w:rsidRPr="00CD364D">
        <w:rPr>
          <w:rFonts w:ascii="Times New Roman" w:hAnsi="Times New Roman"/>
          <w:sz w:val="24"/>
          <w:szCs w:val="24"/>
        </w:rPr>
        <w:t xml:space="preserve"> </w:t>
      </w:r>
      <w:r w:rsidR="00257AB9" w:rsidRPr="00CD364D">
        <w:rPr>
          <w:rFonts w:ascii="Times New Roman" w:hAnsi="Times New Roman"/>
          <w:sz w:val="24"/>
          <w:szCs w:val="24"/>
        </w:rPr>
        <w:t xml:space="preserve">которых </w:t>
      </w:r>
      <w:r w:rsidR="00634D8E" w:rsidRPr="00CD364D">
        <w:rPr>
          <w:rFonts w:ascii="Times New Roman" w:hAnsi="Times New Roman"/>
          <w:sz w:val="24"/>
          <w:szCs w:val="24"/>
        </w:rPr>
        <w:t xml:space="preserve">при узких роликах насчитывается две, при широких – четыре (две дополнительные втулки блокируют смещение внутренних и внешних колец подшипников не относительно корпуса блока, а относительно друг друга. Стопорные кольца (8) препятствуют смещению </w:t>
      </w:r>
      <w:r w:rsidR="00175084" w:rsidRPr="00CD364D">
        <w:rPr>
          <w:rFonts w:ascii="Times New Roman" w:hAnsi="Times New Roman"/>
          <w:sz w:val="24"/>
          <w:szCs w:val="24"/>
        </w:rPr>
        <w:t>наружн</w:t>
      </w:r>
      <w:r w:rsidR="002A30EB" w:rsidRPr="00CD364D">
        <w:rPr>
          <w:rFonts w:ascii="Times New Roman" w:hAnsi="Times New Roman"/>
          <w:sz w:val="24"/>
          <w:szCs w:val="24"/>
        </w:rPr>
        <w:t>ых</w:t>
      </w:r>
      <w:r w:rsidR="00175084" w:rsidRPr="00CD364D">
        <w:rPr>
          <w:rFonts w:ascii="Times New Roman" w:hAnsi="Times New Roman"/>
          <w:sz w:val="24"/>
          <w:szCs w:val="24"/>
        </w:rPr>
        <w:t xml:space="preserve"> кол</w:t>
      </w:r>
      <w:r w:rsidR="002A30EB" w:rsidRPr="00CD364D">
        <w:rPr>
          <w:rFonts w:ascii="Times New Roman" w:hAnsi="Times New Roman"/>
          <w:sz w:val="24"/>
          <w:szCs w:val="24"/>
        </w:rPr>
        <w:t>ец</w:t>
      </w:r>
      <w:r w:rsidR="00175084" w:rsidRPr="00CD364D">
        <w:rPr>
          <w:rFonts w:ascii="Times New Roman" w:hAnsi="Times New Roman"/>
          <w:sz w:val="24"/>
          <w:szCs w:val="24"/>
        </w:rPr>
        <w:t xml:space="preserve"> </w:t>
      </w:r>
      <w:r w:rsidR="002A30EB" w:rsidRPr="00CD364D">
        <w:rPr>
          <w:rFonts w:ascii="Times New Roman" w:hAnsi="Times New Roman"/>
          <w:sz w:val="24"/>
          <w:szCs w:val="24"/>
        </w:rPr>
        <w:t>относительно роликов</w:t>
      </w:r>
      <w:r w:rsidR="00707E24" w:rsidRPr="00CD364D">
        <w:rPr>
          <w:rFonts w:ascii="Times New Roman" w:hAnsi="Times New Roman"/>
          <w:sz w:val="24"/>
          <w:szCs w:val="24"/>
        </w:rPr>
        <w:t>,</w:t>
      </w:r>
      <w:r w:rsidR="00257AB9" w:rsidRPr="00CD364D">
        <w:rPr>
          <w:rFonts w:ascii="Times New Roman" w:hAnsi="Times New Roman"/>
          <w:sz w:val="24"/>
          <w:szCs w:val="24"/>
        </w:rPr>
        <w:t xml:space="preserve"> и их</w:t>
      </w:r>
      <w:r w:rsidR="00707E24" w:rsidRPr="00CD364D">
        <w:rPr>
          <w:rFonts w:ascii="Times New Roman" w:hAnsi="Times New Roman"/>
          <w:sz w:val="24"/>
          <w:szCs w:val="24"/>
        </w:rPr>
        <w:t xml:space="preserve"> число – одинаковое</w:t>
      </w:r>
      <w:r w:rsidR="00257AB9" w:rsidRPr="00CD364D">
        <w:rPr>
          <w:rFonts w:ascii="Times New Roman" w:hAnsi="Times New Roman"/>
          <w:sz w:val="24"/>
          <w:szCs w:val="24"/>
        </w:rPr>
        <w:t xml:space="preserve"> (1 ед.) в каждой модели</w:t>
      </w:r>
      <w:r w:rsidR="00707E24" w:rsidRPr="00CD364D">
        <w:rPr>
          <w:rFonts w:ascii="Times New Roman" w:hAnsi="Times New Roman"/>
          <w:sz w:val="24"/>
          <w:szCs w:val="24"/>
        </w:rPr>
        <w:t>.</w:t>
      </w:r>
    </w:p>
    <w:p w:rsidR="00175084" w:rsidRPr="00CD364D" w:rsidRDefault="00257AB9" w:rsidP="002A30EB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CD364D">
        <w:rPr>
          <w:rFonts w:ascii="Times New Roman" w:hAnsi="Times New Roman"/>
          <w:sz w:val="24"/>
          <w:szCs w:val="24"/>
        </w:rPr>
        <w:t xml:space="preserve">Ролики посредством подшипников посажены на оси (4), которые в моделях «РИНГ-БЛОК» и </w:t>
      </w:r>
      <w:r w:rsidR="00F6502D" w:rsidRPr="00CD364D">
        <w:rPr>
          <w:rFonts w:ascii="Times New Roman" w:hAnsi="Times New Roman"/>
          <w:sz w:val="24"/>
          <w:szCs w:val="24"/>
        </w:rPr>
        <w:t>«РИФ-БЛОК» – идентичны по форме (но не по размерам), а в модели «РИФ-БЛОК+»</w:t>
      </w:r>
      <w:r w:rsidR="0055397E" w:rsidRPr="00CD364D">
        <w:rPr>
          <w:rFonts w:ascii="Times New Roman" w:hAnsi="Times New Roman"/>
          <w:sz w:val="24"/>
          <w:szCs w:val="24"/>
        </w:rPr>
        <w:t xml:space="preserve"> имею</w:t>
      </w:r>
      <w:r w:rsidR="00F6502D" w:rsidRPr="00CD364D">
        <w:rPr>
          <w:rFonts w:ascii="Times New Roman" w:hAnsi="Times New Roman"/>
          <w:sz w:val="24"/>
          <w:szCs w:val="24"/>
        </w:rPr>
        <w:t>т отличие. В первом случае оси с двух сторон имеют окончания с метрической резьбой, используе</w:t>
      </w:r>
      <w:r w:rsidR="0055397E" w:rsidRPr="00CD364D">
        <w:rPr>
          <w:rFonts w:ascii="Times New Roman" w:hAnsi="Times New Roman"/>
          <w:sz w:val="24"/>
          <w:szCs w:val="24"/>
        </w:rPr>
        <w:t xml:space="preserve">мой для фиксации осей в корпусах </w:t>
      </w:r>
      <w:r w:rsidR="002A30EB" w:rsidRPr="00CD364D">
        <w:rPr>
          <w:rFonts w:ascii="Times New Roman" w:hAnsi="Times New Roman"/>
          <w:sz w:val="24"/>
          <w:szCs w:val="24"/>
        </w:rPr>
        <w:t xml:space="preserve">с помощью метрического </w:t>
      </w:r>
      <w:r w:rsidR="0055397E" w:rsidRPr="00CD364D">
        <w:rPr>
          <w:rFonts w:ascii="Times New Roman" w:hAnsi="Times New Roman"/>
          <w:sz w:val="24"/>
          <w:szCs w:val="24"/>
        </w:rPr>
        <w:t>крепежа: самоконтрящихся гаек (9</w:t>
      </w:r>
      <w:r w:rsidR="002A30EB" w:rsidRPr="00CD364D">
        <w:rPr>
          <w:rFonts w:ascii="Times New Roman" w:hAnsi="Times New Roman"/>
          <w:sz w:val="24"/>
          <w:szCs w:val="24"/>
        </w:rPr>
        <w:t>) и</w:t>
      </w:r>
      <w:r w:rsidR="0055397E" w:rsidRPr="00CD364D">
        <w:rPr>
          <w:rFonts w:ascii="Times New Roman" w:hAnsi="Times New Roman"/>
          <w:sz w:val="24"/>
          <w:szCs w:val="24"/>
        </w:rPr>
        <w:t xml:space="preserve"> плоских</w:t>
      </w:r>
      <w:r w:rsidR="002A30EB" w:rsidRPr="00CD364D">
        <w:rPr>
          <w:rFonts w:ascii="Times New Roman" w:hAnsi="Times New Roman"/>
          <w:sz w:val="24"/>
          <w:szCs w:val="24"/>
        </w:rPr>
        <w:t xml:space="preserve"> шайб (</w:t>
      </w:r>
      <w:r w:rsidR="0055397E" w:rsidRPr="00CD364D">
        <w:rPr>
          <w:rFonts w:ascii="Times New Roman" w:hAnsi="Times New Roman"/>
          <w:sz w:val="24"/>
          <w:szCs w:val="24"/>
        </w:rPr>
        <w:t>10</w:t>
      </w:r>
      <w:r w:rsidR="002A30EB" w:rsidRPr="00CD364D">
        <w:rPr>
          <w:rFonts w:ascii="Times New Roman" w:hAnsi="Times New Roman"/>
          <w:sz w:val="24"/>
          <w:szCs w:val="24"/>
        </w:rPr>
        <w:t>)</w:t>
      </w:r>
      <w:r w:rsidR="00175084" w:rsidRPr="00CD364D">
        <w:rPr>
          <w:rFonts w:ascii="Times New Roman" w:hAnsi="Times New Roman"/>
          <w:sz w:val="24"/>
          <w:szCs w:val="24"/>
        </w:rPr>
        <w:t>.</w:t>
      </w:r>
      <w:r w:rsidR="0055397E" w:rsidRPr="00CD364D">
        <w:rPr>
          <w:rFonts w:ascii="Times New Roman" w:hAnsi="Times New Roman"/>
          <w:sz w:val="24"/>
          <w:szCs w:val="24"/>
        </w:rPr>
        <w:t xml:space="preserve"> Во втором случае метрическая резьба для затяжки оси имеется только с одного конца, второй конец оси имеет опорный бурт и отверстие, предназначенное для нахождения </w:t>
      </w:r>
      <w:r w:rsidR="0036307C" w:rsidRPr="00CD364D">
        <w:rPr>
          <w:rFonts w:ascii="Times New Roman" w:hAnsi="Times New Roman"/>
          <w:sz w:val="24"/>
          <w:szCs w:val="24"/>
        </w:rPr>
        <w:t xml:space="preserve">в нем </w:t>
      </w:r>
      <w:r w:rsidR="0055397E" w:rsidRPr="00CD364D">
        <w:rPr>
          <w:rFonts w:ascii="Times New Roman" w:hAnsi="Times New Roman"/>
          <w:sz w:val="24"/>
          <w:szCs w:val="24"/>
        </w:rPr>
        <w:t xml:space="preserve">(в случае ненадобности) </w:t>
      </w:r>
      <w:r w:rsidR="0036307C" w:rsidRPr="00CD364D">
        <w:rPr>
          <w:rFonts w:ascii="Times New Roman" w:hAnsi="Times New Roman"/>
          <w:sz w:val="24"/>
          <w:szCs w:val="24"/>
        </w:rPr>
        <w:t>специального фиксирующего винта с рифлёной и хваткой головкой (12), который предназначен для преобразования вращающегося ролика в неподвижный путем выкручивания его из оси ролика и вкру</w:t>
      </w:r>
      <w:r w:rsidR="0071136D" w:rsidRPr="00CD364D">
        <w:rPr>
          <w:rFonts w:ascii="Times New Roman" w:hAnsi="Times New Roman"/>
          <w:sz w:val="24"/>
          <w:szCs w:val="24"/>
        </w:rPr>
        <w:t xml:space="preserve">чивании </w:t>
      </w:r>
      <w:r w:rsidR="0036307C" w:rsidRPr="00CD364D">
        <w:rPr>
          <w:rFonts w:ascii="Times New Roman" w:hAnsi="Times New Roman"/>
          <w:sz w:val="24"/>
          <w:szCs w:val="24"/>
        </w:rPr>
        <w:t>в специальное отверстие в</w:t>
      </w:r>
      <w:r w:rsidR="0071136D" w:rsidRPr="00CD364D">
        <w:rPr>
          <w:rFonts w:ascii="Times New Roman" w:hAnsi="Times New Roman"/>
          <w:sz w:val="24"/>
          <w:szCs w:val="24"/>
        </w:rPr>
        <w:t xml:space="preserve">о втулке (13), установленной щеке, </w:t>
      </w:r>
      <w:r w:rsidR="0036307C" w:rsidRPr="00CD364D">
        <w:rPr>
          <w:rFonts w:ascii="Times New Roman" w:hAnsi="Times New Roman"/>
          <w:sz w:val="24"/>
          <w:szCs w:val="24"/>
        </w:rPr>
        <w:t>с попаданием в соосное отверстие на боковой плоскости ролика.</w:t>
      </w:r>
      <w:r w:rsidR="0071136D" w:rsidRPr="00CD364D">
        <w:rPr>
          <w:rFonts w:ascii="Times New Roman" w:hAnsi="Times New Roman"/>
          <w:sz w:val="24"/>
          <w:szCs w:val="24"/>
        </w:rPr>
        <w:t xml:space="preserve"> </w:t>
      </w:r>
      <w:r w:rsidR="0055397E" w:rsidRPr="00CD364D">
        <w:rPr>
          <w:rFonts w:ascii="Times New Roman" w:hAnsi="Times New Roman"/>
          <w:sz w:val="24"/>
          <w:szCs w:val="24"/>
        </w:rPr>
        <w:t xml:space="preserve">Также в </w:t>
      </w:r>
      <w:r w:rsidR="0071136D" w:rsidRPr="00CD364D">
        <w:rPr>
          <w:rFonts w:ascii="Times New Roman" w:hAnsi="Times New Roman"/>
          <w:sz w:val="24"/>
          <w:szCs w:val="24"/>
        </w:rPr>
        <w:t xml:space="preserve">данной </w:t>
      </w:r>
      <w:r w:rsidR="0055397E" w:rsidRPr="00CD364D">
        <w:rPr>
          <w:rFonts w:ascii="Times New Roman" w:hAnsi="Times New Roman"/>
          <w:sz w:val="24"/>
          <w:szCs w:val="24"/>
        </w:rPr>
        <w:t>модели</w:t>
      </w:r>
      <w:r w:rsidR="0071136D" w:rsidRPr="00CD364D">
        <w:rPr>
          <w:rFonts w:ascii="Times New Roman" w:hAnsi="Times New Roman"/>
          <w:sz w:val="24"/>
          <w:szCs w:val="24"/>
        </w:rPr>
        <w:t xml:space="preserve"> используются особые фигурные шайбы с углублением-«</w:t>
      </w:r>
      <w:proofErr w:type="spellStart"/>
      <w:r w:rsidR="0071136D" w:rsidRPr="00CD364D">
        <w:rPr>
          <w:rFonts w:ascii="Times New Roman" w:hAnsi="Times New Roman"/>
          <w:sz w:val="24"/>
          <w:szCs w:val="24"/>
        </w:rPr>
        <w:t>потаем</w:t>
      </w:r>
      <w:proofErr w:type="spellEnd"/>
      <w:r w:rsidR="0071136D" w:rsidRPr="00CD364D">
        <w:rPr>
          <w:rFonts w:ascii="Times New Roman" w:hAnsi="Times New Roman"/>
          <w:sz w:val="24"/>
          <w:szCs w:val="24"/>
        </w:rPr>
        <w:t xml:space="preserve">», предназначенные для уменьшения несанкционированного </w:t>
      </w:r>
      <w:r w:rsidR="00134CD1" w:rsidRPr="00CD364D">
        <w:rPr>
          <w:rFonts w:ascii="Times New Roman" w:hAnsi="Times New Roman"/>
          <w:sz w:val="24"/>
          <w:szCs w:val="24"/>
        </w:rPr>
        <w:t>воздейств</w:t>
      </w:r>
      <w:r w:rsidR="0071136D" w:rsidRPr="00CD364D">
        <w:rPr>
          <w:rFonts w:ascii="Times New Roman" w:hAnsi="Times New Roman"/>
          <w:sz w:val="24"/>
          <w:szCs w:val="24"/>
        </w:rPr>
        <w:t xml:space="preserve">ия </w:t>
      </w:r>
      <w:r w:rsidR="00134CD1" w:rsidRPr="00CD364D">
        <w:rPr>
          <w:rFonts w:ascii="Times New Roman" w:hAnsi="Times New Roman"/>
          <w:sz w:val="24"/>
          <w:szCs w:val="24"/>
        </w:rPr>
        <w:t xml:space="preserve">на </w:t>
      </w:r>
      <w:r w:rsidR="0071136D" w:rsidRPr="00CD364D">
        <w:rPr>
          <w:rFonts w:ascii="Times New Roman" w:hAnsi="Times New Roman"/>
          <w:sz w:val="24"/>
          <w:szCs w:val="24"/>
        </w:rPr>
        <w:t>самоконтрящи</w:t>
      </w:r>
      <w:r w:rsidR="00134CD1" w:rsidRPr="00CD364D">
        <w:rPr>
          <w:rFonts w:ascii="Times New Roman" w:hAnsi="Times New Roman"/>
          <w:sz w:val="24"/>
          <w:szCs w:val="24"/>
        </w:rPr>
        <w:t>е</w:t>
      </w:r>
      <w:r w:rsidR="0071136D" w:rsidRPr="00CD364D">
        <w:rPr>
          <w:rFonts w:ascii="Times New Roman" w:hAnsi="Times New Roman"/>
          <w:sz w:val="24"/>
          <w:szCs w:val="24"/>
        </w:rPr>
        <w:t>ся га</w:t>
      </w:r>
      <w:r w:rsidR="00134CD1" w:rsidRPr="00CD364D">
        <w:rPr>
          <w:rFonts w:ascii="Times New Roman" w:hAnsi="Times New Roman"/>
          <w:sz w:val="24"/>
          <w:szCs w:val="24"/>
        </w:rPr>
        <w:t>й</w:t>
      </w:r>
      <w:r w:rsidR="0071136D" w:rsidRPr="00CD364D">
        <w:rPr>
          <w:rFonts w:ascii="Times New Roman" w:hAnsi="Times New Roman"/>
          <w:sz w:val="24"/>
          <w:szCs w:val="24"/>
        </w:rPr>
        <w:t>к</w:t>
      </w:r>
      <w:r w:rsidR="00134CD1" w:rsidRPr="00CD364D">
        <w:rPr>
          <w:rFonts w:ascii="Times New Roman" w:hAnsi="Times New Roman"/>
          <w:sz w:val="24"/>
          <w:szCs w:val="24"/>
        </w:rPr>
        <w:t>и</w:t>
      </w:r>
      <w:r w:rsidR="0071136D" w:rsidRPr="00CD364D">
        <w:rPr>
          <w:rFonts w:ascii="Times New Roman" w:hAnsi="Times New Roman"/>
          <w:sz w:val="24"/>
          <w:szCs w:val="24"/>
        </w:rPr>
        <w:t xml:space="preserve">. </w:t>
      </w:r>
    </w:p>
    <w:p w:rsidR="00305069" w:rsidRPr="00CD364D" w:rsidRDefault="00134CD1" w:rsidP="002F5718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CD364D">
        <w:rPr>
          <w:rFonts w:ascii="Times New Roman" w:hAnsi="Times New Roman"/>
          <w:sz w:val="24"/>
          <w:szCs w:val="24"/>
        </w:rPr>
        <w:t xml:space="preserve">Блок-ролик «БЛОК-РИФ+» оснащен простым, но надёжным штанговым замком, позволяющим присоединять, как карабины, так и конечные строповые петли. Штанговый замок включает гильзу (14), съемную ось (15), пружину (16) и штифт </w:t>
      </w:r>
      <w:r w:rsidR="00AE245F" w:rsidRPr="00CD364D">
        <w:rPr>
          <w:rFonts w:ascii="Times New Roman" w:hAnsi="Times New Roman"/>
          <w:sz w:val="24"/>
          <w:szCs w:val="24"/>
        </w:rPr>
        <w:t>(17). С помощью данного замка о</w:t>
      </w:r>
      <w:r w:rsidRPr="00CD364D">
        <w:rPr>
          <w:rFonts w:ascii="Times New Roman" w:hAnsi="Times New Roman"/>
          <w:sz w:val="24"/>
          <w:szCs w:val="24"/>
        </w:rPr>
        <w:t>ткидная щека блок</w:t>
      </w:r>
      <w:r w:rsidR="00AE245F" w:rsidRPr="00CD364D">
        <w:rPr>
          <w:rFonts w:ascii="Times New Roman" w:hAnsi="Times New Roman"/>
          <w:sz w:val="24"/>
          <w:szCs w:val="24"/>
        </w:rPr>
        <w:t>а</w:t>
      </w:r>
      <w:r w:rsidRPr="00CD364D">
        <w:rPr>
          <w:rFonts w:ascii="Times New Roman" w:hAnsi="Times New Roman"/>
          <w:sz w:val="24"/>
          <w:szCs w:val="24"/>
        </w:rPr>
        <w:t xml:space="preserve"> </w:t>
      </w:r>
      <w:r w:rsidR="00AE245F" w:rsidRPr="00CD364D">
        <w:rPr>
          <w:rFonts w:ascii="Times New Roman" w:hAnsi="Times New Roman"/>
          <w:sz w:val="24"/>
          <w:szCs w:val="24"/>
        </w:rPr>
        <w:t>размыкается/</w:t>
      </w:r>
      <w:r w:rsidRPr="00CD364D">
        <w:rPr>
          <w:rFonts w:ascii="Times New Roman" w:hAnsi="Times New Roman"/>
          <w:sz w:val="24"/>
          <w:szCs w:val="24"/>
        </w:rPr>
        <w:t>замыкается</w:t>
      </w:r>
      <w:r w:rsidR="00AE245F" w:rsidRPr="00CD364D">
        <w:rPr>
          <w:rFonts w:ascii="Times New Roman" w:hAnsi="Times New Roman"/>
          <w:sz w:val="24"/>
          <w:szCs w:val="24"/>
        </w:rPr>
        <w:t xml:space="preserve"> следующим образом: съемная ось прижимается и проворачивается на определенный угол, штифт совмещается с вырезом на противоположной щеке и выходит из зацепления, после чего откидная щека оказывается свободной и может быть повернута на нужный угол. После этого на гильзу может быть «надето» необходимое оборудование, щека повернута обратно и замок закрыт путем обратных действий</w:t>
      </w:r>
      <w:r w:rsidR="002F5718" w:rsidRPr="00CD364D">
        <w:rPr>
          <w:rFonts w:ascii="Times New Roman" w:hAnsi="Times New Roman"/>
          <w:sz w:val="24"/>
          <w:szCs w:val="24"/>
        </w:rPr>
        <w:t xml:space="preserve"> </w:t>
      </w:r>
      <w:r w:rsidR="00C776DF" w:rsidRPr="00CD364D">
        <w:rPr>
          <w:rFonts w:ascii="Times New Roman" w:hAnsi="Times New Roman"/>
          <w:sz w:val="24"/>
          <w:szCs w:val="24"/>
        </w:rPr>
        <w:t>(Рис.1)</w:t>
      </w:r>
      <w:r w:rsidR="002C60F8" w:rsidRPr="00CD364D">
        <w:rPr>
          <w:rFonts w:ascii="Times New Roman" w:hAnsi="Times New Roman"/>
          <w:sz w:val="24"/>
          <w:szCs w:val="24"/>
        </w:rPr>
        <w:t>.</w:t>
      </w:r>
    </w:p>
    <w:p w:rsidR="00EA523E" w:rsidRDefault="006732D0" w:rsidP="00EA523E">
      <w:pPr>
        <w:pStyle w:val="a6"/>
        <w:jc w:val="center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noProof/>
          <w:color w:val="333333"/>
          <w:sz w:val="24"/>
          <w:szCs w:val="24"/>
        </w:rPr>
        <w:drawing>
          <wp:inline distT="0" distB="0" distL="0" distR="0">
            <wp:extent cx="4637493" cy="30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493" cy="30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23E" w:rsidRPr="00CD364D" w:rsidRDefault="00EA523E" w:rsidP="00EA523E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BC0362">
        <w:rPr>
          <w:rFonts w:ascii="Times New Roman" w:hAnsi="Times New Roman"/>
          <w:b/>
          <w:color w:val="333333"/>
          <w:sz w:val="24"/>
          <w:szCs w:val="24"/>
        </w:rPr>
        <w:t>Рис.1</w:t>
      </w:r>
      <w:r w:rsidRPr="00156D53">
        <w:rPr>
          <w:rFonts w:ascii="Times New Roman" w:hAnsi="Times New Roman"/>
          <w:color w:val="333333"/>
          <w:sz w:val="24"/>
          <w:szCs w:val="24"/>
        </w:rPr>
        <w:t xml:space="preserve">. </w:t>
      </w:r>
      <w:r w:rsidRPr="00CD364D">
        <w:rPr>
          <w:rFonts w:ascii="Times New Roman" w:hAnsi="Times New Roman"/>
          <w:sz w:val="24"/>
          <w:szCs w:val="24"/>
        </w:rPr>
        <w:t>Схематическое устройство блок-ролик</w:t>
      </w:r>
      <w:r w:rsidR="005F4115" w:rsidRPr="00CD364D">
        <w:rPr>
          <w:rFonts w:ascii="Times New Roman" w:hAnsi="Times New Roman"/>
          <w:sz w:val="24"/>
          <w:szCs w:val="24"/>
        </w:rPr>
        <w:t>ов</w:t>
      </w:r>
      <w:r w:rsidRPr="00CD364D">
        <w:rPr>
          <w:rFonts w:ascii="Times New Roman" w:hAnsi="Times New Roman"/>
          <w:sz w:val="24"/>
          <w:szCs w:val="24"/>
        </w:rPr>
        <w:t xml:space="preserve"> </w:t>
      </w:r>
      <w:r w:rsidR="00180BF3" w:rsidRPr="00CD364D">
        <w:rPr>
          <w:rFonts w:ascii="Times New Roman" w:hAnsi="Times New Roman"/>
          <w:sz w:val="24"/>
          <w:szCs w:val="24"/>
        </w:rPr>
        <w:t>«</w:t>
      </w:r>
      <w:r w:rsidR="007B335A" w:rsidRPr="00CD364D">
        <w:rPr>
          <w:rFonts w:ascii="Times New Roman" w:hAnsi="Times New Roman"/>
          <w:sz w:val="24"/>
          <w:szCs w:val="24"/>
        </w:rPr>
        <w:t>РИНГ-БЛОК</w:t>
      </w:r>
      <w:r w:rsidRPr="00CD364D">
        <w:rPr>
          <w:rFonts w:ascii="Times New Roman" w:hAnsi="Times New Roman"/>
          <w:sz w:val="24"/>
          <w:szCs w:val="24"/>
        </w:rPr>
        <w:t>»</w:t>
      </w:r>
      <w:r w:rsidR="005F4115" w:rsidRPr="00CD364D">
        <w:rPr>
          <w:rFonts w:ascii="Times New Roman" w:hAnsi="Times New Roman"/>
          <w:sz w:val="24"/>
          <w:szCs w:val="24"/>
        </w:rPr>
        <w:t xml:space="preserve"> и </w:t>
      </w:r>
      <w:r w:rsidR="007B335A" w:rsidRPr="00CD364D">
        <w:rPr>
          <w:rFonts w:ascii="Times New Roman" w:hAnsi="Times New Roman"/>
          <w:sz w:val="24"/>
          <w:szCs w:val="24"/>
        </w:rPr>
        <w:t xml:space="preserve">серии </w:t>
      </w:r>
      <w:r w:rsidR="005F4115" w:rsidRPr="00CD364D">
        <w:rPr>
          <w:rFonts w:ascii="Times New Roman" w:hAnsi="Times New Roman"/>
          <w:sz w:val="24"/>
          <w:szCs w:val="24"/>
        </w:rPr>
        <w:t>«</w:t>
      </w:r>
      <w:r w:rsidR="007B335A" w:rsidRPr="00CD364D">
        <w:rPr>
          <w:rFonts w:ascii="Times New Roman" w:hAnsi="Times New Roman"/>
          <w:sz w:val="24"/>
          <w:szCs w:val="24"/>
        </w:rPr>
        <w:t>РИФ-БЛОК</w:t>
      </w:r>
      <w:r w:rsidR="005F4115" w:rsidRPr="00CD364D">
        <w:rPr>
          <w:rFonts w:ascii="Times New Roman" w:hAnsi="Times New Roman"/>
          <w:sz w:val="24"/>
          <w:szCs w:val="24"/>
        </w:rPr>
        <w:t>»</w:t>
      </w:r>
    </w:p>
    <w:p w:rsidR="00EA523E" w:rsidRDefault="00EA523E" w:rsidP="00EA523E">
      <w:pPr>
        <w:pStyle w:val="a6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3F7C7C" w:rsidRDefault="00C776DF" w:rsidP="00636B9A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</w:t>
      </w:r>
      <w:r>
        <w:rPr>
          <w:rFonts w:ascii="Times New Roman" w:hAnsi="Times New Roman"/>
          <w:sz w:val="24"/>
          <w:szCs w:val="24"/>
        </w:rPr>
        <w:tab/>
        <w:t>Принцип действия блок</w:t>
      </w:r>
      <w:r w:rsidR="00551E95">
        <w:rPr>
          <w:rFonts w:ascii="Times New Roman" w:hAnsi="Times New Roman"/>
          <w:sz w:val="24"/>
          <w:szCs w:val="24"/>
        </w:rPr>
        <w:t>-</w:t>
      </w:r>
      <w:r w:rsidR="00E84BCA">
        <w:rPr>
          <w:rFonts w:ascii="Times New Roman" w:hAnsi="Times New Roman"/>
          <w:sz w:val="24"/>
          <w:szCs w:val="24"/>
        </w:rPr>
        <w:t xml:space="preserve">роликов «РИНГ-БЛОК» и </w:t>
      </w:r>
      <w:r w:rsidR="0042444C">
        <w:rPr>
          <w:rFonts w:ascii="Times New Roman" w:hAnsi="Times New Roman"/>
          <w:sz w:val="24"/>
          <w:szCs w:val="24"/>
        </w:rPr>
        <w:t xml:space="preserve">серии </w:t>
      </w:r>
      <w:r w:rsidR="00E84BCA">
        <w:rPr>
          <w:rFonts w:ascii="Times New Roman" w:hAnsi="Times New Roman"/>
          <w:sz w:val="24"/>
          <w:szCs w:val="24"/>
        </w:rPr>
        <w:t>«РИФ-БЛОК», ввиду их «классической» компоновки, прост и понятен: устройство позволяет осуществлять подъём</w:t>
      </w:r>
      <w:r w:rsidR="00E84BCA" w:rsidRPr="00E84BCA">
        <w:rPr>
          <w:rFonts w:ascii="Times New Roman" w:hAnsi="Times New Roman"/>
          <w:sz w:val="24"/>
          <w:szCs w:val="24"/>
        </w:rPr>
        <w:t xml:space="preserve"> и спуск грузов, значительно уменьша</w:t>
      </w:r>
      <w:r w:rsidR="00E84BCA">
        <w:rPr>
          <w:rFonts w:ascii="Times New Roman" w:hAnsi="Times New Roman"/>
          <w:sz w:val="24"/>
          <w:szCs w:val="24"/>
        </w:rPr>
        <w:t>я</w:t>
      </w:r>
      <w:r w:rsidR="00E84BCA" w:rsidRPr="00E84BCA">
        <w:rPr>
          <w:rFonts w:ascii="Times New Roman" w:hAnsi="Times New Roman"/>
          <w:sz w:val="24"/>
          <w:szCs w:val="24"/>
        </w:rPr>
        <w:t xml:space="preserve"> потери на трение</w:t>
      </w:r>
      <w:r w:rsidR="007E75FE">
        <w:rPr>
          <w:rFonts w:ascii="Times New Roman" w:hAnsi="Times New Roman"/>
          <w:sz w:val="24"/>
          <w:szCs w:val="24"/>
        </w:rPr>
        <w:t xml:space="preserve"> (канат </w:t>
      </w:r>
      <w:r w:rsidR="009263BC">
        <w:rPr>
          <w:rFonts w:ascii="Times New Roman" w:hAnsi="Times New Roman"/>
          <w:sz w:val="24"/>
          <w:szCs w:val="24"/>
        </w:rPr>
        <w:t xml:space="preserve">практически </w:t>
      </w:r>
      <w:r w:rsidR="007E75FE">
        <w:rPr>
          <w:rFonts w:ascii="Times New Roman" w:hAnsi="Times New Roman"/>
          <w:sz w:val="24"/>
          <w:szCs w:val="24"/>
        </w:rPr>
        <w:t xml:space="preserve">не скользит по ролику, </w:t>
      </w:r>
      <w:r w:rsidR="0042444C">
        <w:rPr>
          <w:rFonts w:ascii="Times New Roman" w:hAnsi="Times New Roman"/>
          <w:sz w:val="24"/>
          <w:szCs w:val="24"/>
        </w:rPr>
        <w:t>относительное движение</w:t>
      </w:r>
      <w:r w:rsidR="007E75FE">
        <w:rPr>
          <w:rFonts w:ascii="Times New Roman" w:hAnsi="Times New Roman"/>
          <w:sz w:val="24"/>
          <w:szCs w:val="24"/>
        </w:rPr>
        <w:t xml:space="preserve"> происходит в подшипник</w:t>
      </w:r>
      <w:r w:rsidR="0042444C">
        <w:rPr>
          <w:rFonts w:ascii="Times New Roman" w:hAnsi="Times New Roman"/>
          <w:sz w:val="24"/>
          <w:szCs w:val="24"/>
        </w:rPr>
        <w:t>овой паре</w:t>
      </w:r>
      <w:r w:rsidR="007E75FE">
        <w:rPr>
          <w:rFonts w:ascii="Times New Roman" w:hAnsi="Times New Roman"/>
          <w:sz w:val="24"/>
          <w:szCs w:val="24"/>
        </w:rPr>
        <w:t>)</w:t>
      </w:r>
      <w:r w:rsidR="005878B8">
        <w:rPr>
          <w:rFonts w:ascii="Times New Roman" w:hAnsi="Times New Roman"/>
          <w:sz w:val="24"/>
          <w:szCs w:val="24"/>
        </w:rPr>
        <w:t xml:space="preserve">, </w:t>
      </w:r>
      <w:r w:rsidR="007E75FE">
        <w:rPr>
          <w:rFonts w:ascii="Times New Roman" w:hAnsi="Times New Roman"/>
          <w:sz w:val="24"/>
          <w:szCs w:val="24"/>
        </w:rPr>
        <w:t>также</w:t>
      </w:r>
      <w:r w:rsidR="005878B8">
        <w:rPr>
          <w:rFonts w:ascii="Times New Roman" w:hAnsi="Times New Roman"/>
          <w:sz w:val="24"/>
          <w:szCs w:val="24"/>
        </w:rPr>
        <w:t xml:space="preserve"> </w:t>
      </w:r>
      <w:r w:rsidR="005878B8" w:rsidRPr="00E84BCA">
        <w:rPr>
          <w:rFonts w:ascii="Times New Roman" w:hAnsi="Times New Roman"/>
          <w:sz w:val="24"/>
          <w:szCs w:val="24"/>
        </w:rPr>
        <w:t xml:space="preserve">за счёт увеличения радиуса </w:t>
      </w:r>
      <w:r w:rsidR="005878B8">
        <w:rPr>
          <w:rFonts w:ascii="Times New Roman" w:hAnsi="Times New Roman"/>
          <w:sz w:val="24"/>
          <w:szCs w:val="24"/>
        </w:rPr>
        <w:t xml:space="preserve">роликов (и как следствие – </w:t>
      </w:r>
      <w:r w:rsidR="005878B8" w:rsidRPr="00E84BCA">
        <w:rPr>
          <w:rFonts w:ascii="Times New Roman" w:hAnsi="Times New Roman"/>
          <w:sz w:val="24"/>
          <w:szCs w:val="24"/>
        </w:rPr>
        <w:t>перегиба</w:t>
      </w:r>
      <w:r w:rsidR="005878B8">
        <w:rPr>
          <w:rFonts w:ascii="Times New Roman" w:hAnsi="Times New Roman"/>
          <w:sz w:val="24"/>
          <w:szCs w:val="24"/>
        </w:rPr>
        <w:t xml:space="preserve"> </w:t>
      </w:r>
      <w:r w:rsidR="005878B8" w:rsidRPr="00E84BCA">
        <w:rPr>
          <w:rFonts w:ascii="Times New Roman" w:hAnsi="Times New Roman"/>
          <w:sz w:val="24"/>
          <w:szCs w:val="24"/>
        </w:rPr>
        <w:t>верёвки</w:t>
      </w:r>
      <w:r w:rsidR="005878B8">
        <w:rPr>
          <w:rFonts w:ascii="Times New Roman" w:hAnsi="Times New Roman"/>
          <w:sz w:val="24"/>
          <w:szCs w:val="24"/>
        </w:rPr>
        <w:t xml:space="preserve">) </w:t>
      </w:r>
      <w:r w:rsidR="00E84BCA" w:rsidRPr="00E84BCA">
        <w:rPr>
          <w:rFonts w:ascii="Times New Roman" w:hAnsi="Times New Roman"/>
          <w:sz w:val="24"/>
          <w:szCs w:val="24"/>
        </w:rPr>
        <w:t>уменьш</w:t>
      </w:r>
      <w:r w:rsidR="005878B8">
        <w:rPr>
          <w:rFonts w:ascii="Times New Roman" w:hAnsi="Times New Roman"/>
          <w:sz w:val="24"/>
          <w:szCs w:val="24"/>
        </w:rPr>
        <w:t>аются</w:t>
      </w:r>
      <w:r w:rsidR="00E84BCA" w:rsidRPr="00E84BCA">
        <w:rPr>
          <w:rFonts w:ascii="Times New Roman" w:hAnsi="Times New Roman"/>
          <w:sz w:val="24"/>
          <w:szCs w:val="24"/>
        </w:rPr>
        <w:t xml:space="preserve"> прикладываемые усилия</w:t>
      </w:r>
      <w:r w:rsidR="005878B8">
        <w:rPr>
          <w:rFonts w:ascii="Times New Roman" w:hAnsi="Times New Roman"/>
          <w:sz w:val="24"/>
          <w:szCs w:val="24"/>
        </w:rPr>
        <w:t>.</w:t>
      </w:r>
      <w:r w:rsidR="007E75FE">
        <w:rPr>
          <w:rFonts w:ascii="Times New Roman" w:hAnsi="Times New Roman"/>
          <w:sz w:val="24"/>
          <w:szCs w:val="24"/>
        </w:rPr>
        <w:t xml:space="preserve"> Блок «РИФ-БЛОК+»</w:t>
      </w:r>
      <w:r w:rsidR="0042444C">
        <w:rPr>
          <w:rFonts w:ascii="Times New Roman" w:hAnsi="Times New Roman"/>
          <w:sz w:val="24"/>
          <w:szCs w:val="24"/>
        </w:rPr>
        <w:t xml:space="preserve"> </w:t>
      </w:r>
      <w:r w:rsidR="007E75FE">
        <w:rPr>
          <w:rFonts w:ascii="Times New Roman" w:hAnsi="Times New Roman"/>
          <w:sz w:val="24"/>
          <w:szCs w:val="24"/>
        </w:rPr>
        <w:t>может использоваться аналогично</w:t>
      </w:r>
      <w:r w:rsidR="001505E4">
        <w:rPr>
          <w:rFonts w:ascii="Times New Roman" w:hAnsi="Times New Roman"/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</w:rPr>
          <m:t>ω≠0</m:t>
        </m:r>
      </m:oMath>
      <w:r w:rsidR="001505E4">
        <w:rPr>
          <w:rFonts w:ascii="Times New Roman" w:hAnsi="Times New Roman"/>
          <w:sz w:val="24"/>
          <w:szCs w:val="24"/>
        </w:rPr>
        <w:t>)</w:t>
      </w:r>
      <w:r w:rsidR="007E75FE">
        <w:rPr>
          <w:rFonts w:ascii="Times New Roman" w:hAnsi="Times New Roman"/>
          <w:sz w:val="24"/>
          <w:szCs w:val="24"/>
        </w:rPr>
        <w:t xml:space="preserve">, но </w:t>
      </w:r>
      <w:r w:rsidR="0042444C">
        <w:rPr>
          <w:rFonts w:ascii="Times New Roman" w:hAnsi="Times New Roman"/>
          <w:sz w:val="24"/>
          <w:szCs w:val="24"/>
        </w:rPr>
        <w:t xml:space="preserve">в режиме спуска </w:t>
      </w:r>
      <w:r w:rsidR="007E75FE">
        <w:rPr>
          <w:rFonts w:ascii="Times New Roman" w:hAnsi="Times New Roman"/>
          <w:sz w:val="24"/>
          <w:szCs w:val="24"/>
        </w:rPr>
        <w:t xml:space="preserve">может использоваться и как тормозное устройство. В этом случае ролик </w:t>
      </w:r>
      <w:r w:rsidR="00C92CE3">
        <w:rPr>
          <w:rFonts w:ascii="Times New Roman" w:hAnsi="Times New Roman"/>
          <w:sz w:val="24"/>
          <w:szCs w:val="24"/>
        </w:rPr>
        <w:t>с</w:t>
      </w:r>
      <w:r w:rsidR="0042444C">
        <w:rPr>
          <w:rFonts w:ascii="Times New Roman" w:hAnsi="Times New Roman"/>
          <w:sz w:val="24"/>
          <w:szCs w:val="24"/>
        </w:rPr>
        <w:t>топорится</w:t>
      </w:r>
      <w:r w:rsidR="00C92CE3">
        <w:rPr>
          <w:rFonts w:ascii="Times New Roman" w:hAnsi="Times New Roman"/>
          <w:sz w:val="24"/>
          <w:szCs w:val="24"/>
        </w:rPr>
        <w:t xml:space="preserve"> (</w:t>
      </w:r>
      <m:oMath>
        <m:r>
          <w:rPr>
            <w:rFonts w:ascii="Cambria Math" w:hAnsi="Cambria Math"/>
            <w:sz w:val="24"/>
            <w:szCs w:val="24"/>
          </w:rPr>
          <m:t>ω=0</m:t>
        </m:r>
      </m:oMath>
      <w:r w:rsidR="0042444C">
        <w:rPr>
          <w:rFonts w:ascii="Times New Roman" w:hAnsi="Times New Roman"/>
          <w:sz w:val="24"/>
          <w:szCs w:val="24"/>
        </w:rPr>
        <w:t>), и канат начинает скользить по ролику, увеличивая силу трения</w:t>
      </w:r>
      <w:r w:rsidR="00C92CE3">
        <w:rPr>
          <w:rFonts w:ascii="Times New Roman" w:hAnsi="Times New Roman"/>
          <w:sz w:val="24"/>
          <w:szCs w:val="24"/>
        </w:rPr>
        <w:t xml:space="preserve"> (</w:t>
      </w:r>
      <w:r w:rsidR="00C92CE3">
        <w:rPr>
          <w:rFonts w:ascii="Times New Roman" w:hAnsi="Times New Roman"/>
          <w:i/>
          <w:sz w:val="24"/>
          <w:szCs w:val="24"/>
          <w:lang w:val="en-US"/>
        </w:rPr>
        <w:t>F</w:t>
      </w:r>
      <w:r w:rsidR="00C92CE3">
        <w:rPr>
          <w:rFonts w:ascii="Times New Roman" w:hAnsi="Times New Roman"/>
          <w:sz w:val="24"/>
          <w:szCs w:val="24"/>
        </w:rPr>
        <w:t>)</w:t>
      </w:r>
      <w:r w:rsidR="0042444C">
        <w:rPr>
          <w:rFonts w:ascii="Times New Roman" w:hAnsi="Times New Roman"/>
          <w:sz w:val="24"/>
          <w:szCs w:val="24"/>
        </w:rPr>
        <w:t xml:space="preserve">, при этом совершаемая силой трения работа уменьшает </w:t>
      </w:r>
      <w:r w:rsidR="001505E4">
        <w:rPr>
          <w:rFonts w:ascii="Times New Roman" w:hAnsi="Times New Roman"/>
          <w:sz w:val="24"/>
          <w:szCs w:val="24"/>
        </w:rPr>
        <w:t xml:space="preserve">прикладываемую </w:t>
      </w:r>
      <w:r w:rsidR="0042444C">
        <w:rPr>
          <w:rFonts w:ascii="Times New Roman" w:hAnsi="Times New Roman"/>
          <w:sz w:val="24"/>
          <w:szCs w:val="24"/>
        </w:rPr>
        <w:t>нагрузку</w:t>
      </w:r>
      <w:r w:rsidR="00C92CE3" w:rsidRPr="00C92CE3">
        <w:rPr>
          <w:rFonts w:ascii="Times New Roman" w:hAnsi="Times New Roman"/>
          <w:sz w:val="24"/>
          <w:szCs w:val="24"/>
        </w:rPr>
        <w:t xml:space="preserve"> (</w:t>
      </w:r>
      <w:r w:rsidR="00C92CE3">
        <w:rPr>
          <w:rFonts w:ascii="Times New Roman" w:hAnsi="Times New Roman"/>
          <w:i/>
          <w:sz w:val="24"/>
          <w:szCs w:val="24"/>
          <w:lang w:val="en-US"/>
        </w:rPr>
        <w:t>N</w:t>
      </w:r>
      <w:r w:rsidR="00C92CE3" w:rsidRPr="00C92CE3">
        <w:rPr>
          <w:rFonts w:ascii="Times New Roman" w:hAnsi="Times New Roman"/>
          <w:sz w:val="24"/>
          <w:szCs w:val="24"/>
        </w:rPr>
        <w:t>)</w:t>
      </w:r>
      <w:r w:rsidR="0042444C">
        <w:rPr>
          <w:rFonts w:ascii="Times New Roman" w:hAnsi="Times New Roman"/>
          <w:sz w:val="24"/>
          <w:szCs w:val="24"/>
        </w:rPr>
        <w:t xml:space="preserve">, совершаемую при спуске </w:t>
      </w:r>
      <w:r w:rsidR="001505E4">
        <w:rPr>
          <w:rFonts w:ascii="Times New Roman" w:hAnsi="Times New Roman"/>
          <w:sz w:val="24"/>
          <w:szCs w:val="24"/>
        </w:rPr>
        <w:t xml:space="preserve">тяжеловесных </w:t>
      </w:r>
      <w:r w:rsidR="0042444C">
        <w:rPr>
          <w:rFonts w:ascii="Times New Roman" w:hAnsi="Times New Roman"/>
          <w:sz w:val="24"/>
          <w:szCs w:val="24"/>
        </w:rPr>
        <w:t>грузов</w:t>
      </w:r>
      <w:r w:rsidR="001505E4">
        <w:rPr>
          <w:rFonts w:ascii="Times New Roman" w:hAnsi="Times New Roman"/>
          <w:sz w:val="24"/>
          <w:szCs w:val="24"/>
        </w:rPr>
        <w:t xml:space="preserve"> (</w:t>
      </w:r>
      <w:r w:rsidR="001505E4">
        <w:rPr>
          <w:rFonts w:ascii="Times New Roman" w:hAnsi="Times New Roman"/>
          <w:i/>
          <w:sz w:val="24"/>
          <w:szCs w:val="24"/>
          <w:lang w:val="en-US"/>
        </w:rPr>
        <w:t>P</w:t>
      </w:r>
      <w:r w:rsidR="001505E4">
        <w:rPr>
          <w:rFonts w:ascii="Times New Roman" w:hAnsi="Times New Roman"/>
          <w:sz w:val="24"/>
          <w:szCs w:val="24"/>
        </w:rPr>
        <w:t>)</w:t>
      </w:r>
      <w:r w:rsidR="009263BC">
        <w:rPr>
          <w:rFonts w:ascii="Times New Roman" w:hAnsi="Times New Roman"/>
          <w:sz w:val="24"/>
          <w:szCs w:val="24"/>
        </w:rPr>
        <w:t xml:space="preserve"> (Рис.2)</w:t>
      </w:r>
      <w:r w:rsidR="00997895">
        <w:rPr>
          <w:rFonts w:ascii="Times New Roman" w:hAnsi="Times New Roman"/>
          <w:sz w:val="24"/>
          <w:szCs w:val="24"/>
        </w:rPr>
        <w:t>.</w:t>
      </w:r>
    </w:p>
    <w:p w:rsidR="00C92CE3" w:rsidRDefault="00C92CE3" w:rsidP="00C92CE3">
      <w:pPr>
        <w:pStyle w:val="a6"/>
        <w:ind w:firstLine="28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175753" cy="252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75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A8E" w:rsidRDefault="00135A8E" w:rsidP="00135A8E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F4E2C">
        <w:rPr>
          <w:rFonts w:ascii="Times New Roman" w:hAnsi="Times New Roman"/>
          <w:b/>
          <w:sz w:val="24"/>
          <w:szCs w:val="24"/>
        </w:rPr>
        <w:t>Рис. 2</w:t>
      </w:r>
      <w:r>
        <w:rPr>
          <w:rFonts w:ascii="Times New Roman" w:hAnsi="Times New Roman"/>
          <w:sz w:val="24"/>
          <w:szCs w:val="24"/>
        </w:rPr>
        <w:t>. Схема принципа действия блок-ролика «</w:t>
      </w:r>
      <w:r w:rsidR="00A83264">
        <w:rPr>
          <w:rFonts w:ascii="Times New Roman" w:hAnsi="Times New Roman"/>
          <w:sz w:val="24"/>
          <w:szCs w:val="24"/>
        </w:rPr>
        <w:t>РИФ-БЛОК+</w:t>
      </w:r>
      <w:r>
        <w:rPr>
          <w:rFonts w:ascii="Times New Roman" w:hAnsi="Times New Roman"/>
          <w:sz w:val="24"/>
          <w:szCs w:val="24"/>
        </w:rPr>
        <w:t>»</w:t>
      </w:r>
      <w:r w:rsidR="000A5130">
        <w:rPr>
          <w:rFonts w:ascii="Times New Roman" w:hAnsi="Times New Roman"/>
          <w:sz w:val="24"/>
          <w:szCs w:val="24"/>
        </w:rPr>
        <w:t xml:space="preserve"> в режиме блока и тормозного устройства</w:t>
      </w:r>
    </w:p>
    <w:p w:rsidR="00C92CE3" w:rsidRPr="00A922C3" w:rsidRDefault="00C92CE3" w:rsidP="001505E4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135A8E" w:rsidRPr="000F1B85" w:rsidRDefault="00135A8E" w:rsidP="00135A8E">
      <w:pPr>
        <w:pStyle w:val="a6"/>
        <w:ind w:firstLine="284"/>
        <w:jc w:val="both"/>
        <w:rPr>
          <w:b/>
          <w:color w:val="000000"/>
        </w:rPr>
      </w:pPr>
      <w:r>
        <w:rPr>
          <w:rFonts w:ascii="Times New Roman" w:hAnsi="Times New Roman"/>
          <w:sz w:val="24"/>
          <w:szCs w:val="24"/>
        </w:rPr>
        <w:t>2.3.</w:t>
      </w:r>
      <w:r>
        <w:rPr>
          <w:rFonts w:ascii="Times New Roman" w:hAnsi="Times New Roman"/>
          <w:sz w:val="24"/>
          <w:szCs w:val="24"/>
        </w:rPr>
        <w:tab/>
        <w:t xml:space="preserve">Конструктивные и технологические особенности исполнения блок-роликов </w:t>
      </w:r>
      <w:r w:rsidR="00F85406">
        <w:rPr>
          <w:rFonts w:ascii="Times New Roman" w:hAnsi="Times New Roman"/>
          <w:sz w:val="24"/>
          <w:szCs w:val="24"/>
        </w:rPr>
        <w:t>«РИНГ-БЛОК» и сер</w:t>
      </w:r>
      <w:r>
        <w:rPr>
          <w:rFonts w:ascii="Times New Roman" w:hAnsi="Times New Roman"/>
          <w:sz w:val="24"/>
          <w:szCs w:val="24"/>
        </w:rPr>
        <w:t>ии «</w:t>
      </w:r>
      <w:r w:rsidR="00F85406">
        <w:rPr>
          <w:rFonts w:ascii="Times New Roman" w:hAnsi="Times New Roman"/>
          <w:sz w:val="24"/>
          <w:szCs w:val="24"/>
        </w:rPr>
        <w:t>РИФ-БЛОК</w:t>
      </w:r>
      <w:r>
        <w:rPr>
          <w:rFonts w:ascii="Times New Roman" w:hAnsi="Times New Roman"/>
          <w:sz w:val="24"/>
          <w:szCs w:val="24"/>
        </w:rPr>
        <w:t>» (не зависимо от модификации) позволяют достигать ряда преимуществ как при их эксплуатации, так и обслуживании:</w:t>
      </w:r>
    </w:p>
    <w:p w:rsidR="00A404AF" w:rsidRPr="003E034E" w:rsidRDefault="00135A8E" w:rsidP="00F009CF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3E034E">
        <w:rPr>
          <w:rFonts w:ascii="Times New Roman" w:hAnsi="Times New Roman"/>
          <w:sz w:val="24"/>
          <w:szCs w:val="24"/>
        </w:rPr>
        <w:t xml:space="preserve">конструкция корпуса блока изделия (независимо от модификации) проста и удобна в эксплуатации, эргономична, легко монтируется </w:t>
      </w:r>
      <w:r w:rsidR="00AC77A9" w:rsidRPr="003E034E">
        <w:rPr>
          <w:rFonts w:ascii="Times New Roman" w:hAnsi="Times New Roman"/>
          <w:sz w:val="24"/>
          <w:szCs w:val="24"/>
        </w:rPr>
        <w:t>к анкерной точке</w:t>
      </w:r>
      <w:r w:rsidR="0088348E">
        <w:rPr>
          <w:rFonts w:ascii="Times New Roman" w:hAnsi="Times New Roman"/>
          <w:sz w:val="24"/>
          <w:szCs w:val="24"/>
        </w:rPr>
        <w:t xml:space="preserve"> с использованием соединительных карабинов и монтажных скоб (</w:t>
      </w:r>
      <w:proofErr w:type="spellStart"/>
      <w:r w:rsidR="0088348E">
        <w:rPr>
          <w:rFonts w:ascii="Times New Roman" w:hAnsi="Times New Roman"/>
          <w:sz w:val="24"/>
          <w:szCs w:val="24"/>
        </w:rPr>
        <w:t>шаклов</w:t>
      </w:r>
      <w:proofErr w:type="spellEnd"/>
      <w:r w:rsidR="0088348E">
        <w:rPr>
          <w:rFonts w:ascii="Times New Roman" w:hAnsi="Times New Roman"/>
          <w:sz w:val="24"/>
          <w:szCs w:val="24"/>
        </w:rPr>
        <w:t>)</w:t>
      </w:r>
      <w:r w:rsidRPr="003E034E">
        <w:rPr>
          <w:rFonts w:ascii="Times New Roman" w:hAnsi="Times New Roman"/>
          <w:sz w:val="24"/>
          <w:szCs w:val="24"/>
        </w:rPr>
        <w:t>;</w:t>
      </w:r>
    </w:p>
    <w:p w:rsidR="003E034E" w:rsidRPr="0084356B" w:rsidRDefault="003E034E" w:rsidP="00F009CF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84356B">
        <w:rPr>
          <w:rFonts w:ascii="Times New Roman" w:hAnsi="Times New Roman"/>
          <w:sz w:val="24"/>
          <w:szCs w:val="24"/>
        </w:rPr>
        <w:t>изделие разработан</w:t>
      </w:r>
      <w:r w:rsidR="005E4F8F" w:rsidRPr="0084356B">
        <w:rPr>
          <w:rFonts w:ascii="Times New Roman" w:hAnsi="Times New Roman"/>
          <w:sz w:val="24"/>
          <w:szCs w:val="24"/>
        </w:rPr>
        <w:t>о</w:t>
      </w:r>
      <w:r w:rsidRPr="0084356B">
        <w:rPr>
          <w:rFonts w:ascii="Times New Roman" w:hAnsi="Times New Roman"/>
          <w:sz w:val="24"/>
          <w:szCs w:val="24"/>
        </w:rPr>
        <w:t xml:space="preserve"> специально для эффективной и интенсивной работы со стальными и</w:t>
      </w:r>
      <w:r w:rsidR="005E4F8F" w:rsidRPr="0084356B">
        <w:rPr>
          <w:rFonts w:ascii="Times New Roman" w:hAnsi="Times New Roman"/>
          <w:sz w:val="24"/>
          <w:szCs w:val="24"/>
        </w:rPr>
        <w:t xml:space="preserve"> </w:t>
      </w:r>
      <w:r w:rsidRPr="0084356B">
        <w:rPr>
          <w:rFonts w:ascii="Times New Roman" w:hAnsi="Times New Roman"/>
          <w:sz w:val="24"/>
          <w:szCs w:val="24"/>
        </w:rPr>
        <w:t>текстильными канатами</w:t>
      </w:r>
      <w:r w:rsidR="005E4F8F" w:rsidRPr="0084356B">
        <w:rPr>
          <w:rFonts w:ascii="Times New Roman" w:hAnsi="Times New Roman"/>
          <w:sz w:val="24"/>
          <w:szCs w:val="24"/>
        </w:rPr>
        <w:t xml:space="preserve"> больших диаметров;</w:t>
      </w:r>
    </w:p>
    <w:p w:rsidR="0088348E" w:rsidRPr="0084356B" w:rsidRDefault="0088348E" w:rsidP="00F009CF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84356B">
        <w:rPr>
          <w:rFonts w:ascii="Times New Roman" w:hAnsi="Times New Roman"/>
          <w:sz w:val="24"/>
          <w:szCs w:val="24"/>
        </w:rPr>
        <w:t>конструкция блока позволяет проворачивать щеки одна относительно другой (без расфиксации и с расфиксацией) в момент заводки каната, что очень удобно;</w:t>
      </w:r>
    </w:p>
    <w:p w:rsidR="00A117DA" w:rsidRDefault="00A117DA" w:rsidP="00F009CF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A404AF">
        <w:rPr>
          <w:rFonts w:ascii="Times New Roman" w:hAnsi="Times New Roman"/>
          <w:sz w:val="24"/>
          <w:szCs w:val="24"/>
        </w:rPr>
        <w:t>и ролик,</w:t>
      </w:r>
      <w:r w:rsidR="0084356B">
        <w:rPr>
          <w:rFonts w:ascii="Times New Roman" w:hAnsi="Times New Roman"/>
          <w:sz w:val="24"/>
          <w:szCs w:val="24"/>
        </w:rPr>
        <w:t xml:space="preserve"> </w:t>
      </w:r>
      <w:r w:rsidRPr="00A404AF">
        <w:rPr>
          <w:rFonts w:ascii="Times New Roman" w:hAnsi="Times New Roman"/>
          <w:sz w:val="24"/>
          <w:szCs w:val="24"/>
        </w:rPr>
        <w:t>ни</w:t>
      </w:r>
      <w:r w:rsidR="0084356B">
        <w:rPr>
          <w:rFonts w:ascii="Times New Roman" w:hAnsi="Times New Roman"/>
          <w:sz w:val="24"/>
          <w:szCs w:val="24"/>
        </w:rPr>
        <w:t xml:space="preserve"> </w:t>
      </w:r>
      <w:r w:rsidRPr="00A404AF">
        <w:rPr>
          <w:rFonts w:ascii="Times New Roman" w:hAnsi="Times New Roman"/>
          <w:sz w:val="24"/>
          <w:szCs w:val="24"/>
        </w:rPr>
        <w:t>рабочий канат не выходят за</w:t>
      </w:r>
      <w:r w:rsidR="0084356B">
        <w:rPr>
          <w:rFonts w:ascii="Times New Roman" w:hAnsi="Times New Roman"/>
          <w:sz w:val="24"/>
          <w:szCs w:val="24"/>
        </w:rPr>
        <w:t xml:space="preserve"> </w:t>
      </w:r>
      <w:r w:rsidRPr="00A404AF">
        <w:rPr>
          <w:rFonts w:ascii="Times New Roman" w:hAnsi="Times New Roman"/>
          <w:sz w:val="24"/>
          <w:szCs w:val="24"/>
        </w:rPr>
        <w:t>обрез щёк блока, имеющих форму круга и консоли для прикрепления к соединительному карабину</w:t>
      </w:r>
      <w:r>
        <w:rPr>
          <w:rFonts w:ascii="Times New Roman" w:hAnsi="Times New Roman"/>
          <w:sz w:val="24"/>
          <w:szCs w:val="24"/>
        </w:rPr>
        <w:t>, улучшая надежность работы</w:t>
      </w:r>
      <w:r w:rsidRPr="00A404AF">
        <w:rPr>
          <w:rFonts w:ascii="Times New Roman" w:hAnsi="Times New Roman"/>
          <w:sz w:val="24"/>
          <w:szCs w:val="24"/>
        </w:rPr>
        <w:t>;</w:t>
      </w:r>
    </w:p>
    <w:p w:rsidR="00A117DA" w:rsidRPr="003E034E" w:rsidRDefault="00A117DA" w:rsidP="00F009CF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установленные</w:t>
      </w:r>
      <w:r w:rsidRPr="00A404AF">
        <w:rPr>
          <w:rFonts w:ascii="Times New Roman" w:hAnsi="Times New Roman"/>
          <w:sz w:val="24"/>
          <w:szCs w:val="24"/>
        </w:rPr>
        <w:t xml:space="preserve"> в ролик</w:t>
      </w:r>
      <w:r>
        <w:rPr>
          <w:rFonts w:ascii="Times New Roman" w:hAnsi="Times New Roman"/>
          <w:sz w:val="24"/>
          <w:szCs w:val="24"/>
        </w:rPr>
        <w:t>и</w:t>
      </w:r>
      <w:r w:rsidRPr="00A404AF">
        <w:rPr>
          <w:rFonts w:ascii="Times New Roman" w:hAnsi="Times New Roman"/>
          <w:sz w:val="24"/>
          <w:szCs w:val="24"/>
        </w:rPr>
        <w:t xml:space="preserve"> шарикоподшипник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A404AF">
        <w:rPr>
          <w:rFonts w:ascii="Times New Roman" w:hAnsi="Times New Roman"/>
          <w:sz w:val="24"/>
          <w:szCs w:val="24"/>
        </w:rPr>
        <w:t>выс</w:t>
      </w:r>
      <w:r>
        <w:rPr>
          <w:rFonts w:ascii="Times New Roman" w:hAnsi="Times New Roman"/>
          <w:sz w:val="24"/>
          <w:szCs w:val="24"/>
        </w:rPr>
        <w:t>окой номерной группы обеспечиваю</w:t>
      </w:r>
      <w:r w:rsidRPr="00A404AF">
        <w:rPr>
          <w:rFonts w:ascii="Times New Roman" w:hAnsi="Times New Roman"/>
          <w:sz w:val="24"/>
          <w:szCs w:val="24"/>
        </w:rPr>
        <w:t>т бесперебойную рабо</w:t>
      </w:r>
      <w:r>
        <w:rPr>
          <w:rFonts w:ascii="Times New Roman" w:hAnsi="Times New Roman"/>
          <w:sz w:val="24"/>
          <w:szCs w:val="24"/>
        </w:rPr>
        <w:t>ту на высоких угловых скоростях, повышая производительность;</w:t>
      </w:r>
    </w:p>
    <w:p w:rsidR="003A7E92" w:rsidRPr="003E7F09" w:rsidRDefault="00A404AF" w:rsidP="003B417B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3E7F09">
        <w:rPr>
          <w:rFonts w:ascii="Times New Roman" w:hAnsi="Times New Roman"/>
          <w:sz w:val="24"/>
          <w:szCs w:val="24"/>
        </w:rPr>
        <w:t>в модели «РИНГ-БЛОК» б</w:t>
      </w:r>
      <w:r w:rsidR="003F276E" w:rsidRPr="003E7F09">
        <w:rPr>
          <w:rFonts w:ascii="Times New Roman" w:hAnsi="Times New Roman"/>
          <w:sz w:val="24"/>
          <w:szCs w:val="24"/>
        </w:rPr>
        <w:t xml:space="preserve">ольшой диаметр ролика (по ручью) обеспечивает правильное соотношение диаметра рабочего каната к диаметру шкива ролика, что важно для обеспечения высокого </w:t>
      </w:r>
      <w:r w:rsidR="00A117DA" w:rsidRPr="003E7F09">
        <w:rPr>
          <w:rFonts w:ascii="Times New Roman" w:hAnsi="Times New Roman"/>
          <w:sz w:val="24"/>
          <w:szCs w:val="24"/>
        </w:rPr>
        <w:t>коэффициента полезного действия (</w:t>
      </w:r>
      <w:r w:rsidR="003F276E" w:rsidRPr="003E7F09">
        <w:rPr>
          <w:rFonts w:ascii="Times New Roman" w:hAnsi="Times New Roman"/>
          <w:sz w:val="24"/>
          <w:szCs w:val="24"/>
        </w:rPr>
        <w:t>КПД</w:t>
      </w:r>
      <w:r w:rsidR="00A117DA" w:rsidRPr="003E7F09">
        <w:rPr>
          <w:rFonts w:ascii="Times New Roman" w:hAnsi="Times New Roman"/>
          <w:sz w:val="24"/>
          <w:szCs w:val="24"/>
        </w:rPr>
        <w:t>)</w:t>
      </w:r>
      <w:r w:rsidR="003F276E" w:rsidRPr="003E7F09">
        <w:rPr>
          <w:rFonts w:ascii="Times New Roman" w:hAnsi="Times New Roman"/>
          <w:sz w:val="24"/>
          <w:szCs w:val="24"/>
        </w:rPr>
        <w:t xml:space="preserve"> блок-ролика (особенно при работе со стальными тросами)</w:t>
      </w:r>
      <w:r w:rsidR="00A117DA" w:rsidRPr="003E7F09">
        <w:rPr>
          <w:rFonts w:ascii="Times New Roman" w:hAnsi="Times New Roman"/>
          <w:sz w:val="24"/>
          <w:szCs w:val="24"/>
        </w:rPr>
        <w:t xml:space="preserve">, </w:t>
      </w:r>
      <w:r w:rsidR="003F276E" w:rsidRPr="003E7F09">
        <w:rPr>
          <w:rFonts w:ascii="Times New Roman" w:hAnsi="Times New Roman"/>
          <w:sz w:val="24"/>
          <w:szCs w:val="24"/>
        </w:rPr>
        <w:t>глубина ручья ролика превышает максимальный диаметр каната</w:t>
      </w:r>
      <w:r w:rsidR="00A117DA" w:rsidRPr="003E7F09">
        <w:rPr>
          <w:rFonts w:ascii="Times New Roman" w:hAnsi="Times New Roman"/>
          <w:sz w:val="24"/>
          <w:szCs w:val="24"/>
        </w:rPr>
        <w:t xml:space="preserve"> </w:t>
      </w:r>
      <w:r w:rsidR="003F276E" w:rsidRPr="003E7F09">
        <w:rPr>
          <w:rFonts w:ascii="Times New Roman" w:hAnsi="Times New Roman"/>
          <w:sz w:val="24"/>
          <w:szCs w:val="24"/>
        </w:rPr>
        <w:t>(троса), что необходимо для обеспечения интенсивности и долговременности их работы в паре</w:t>
      </w:r>
      <w:r w:rsidR="00A117DA" w:rsidRPr="003E7F09">
        <w:rPr>
          <w:rFonts w:ascii="Times New Roman" w:hAnsi="Times New Roman"/>
          <w:sz w:val="24"/>
          <w:szCs w:val="24"/>
        </w:rPr>
        <w:t xml:space="preserve">, при этом </w:t>
      </w:r>
      <w:r w:rsidR="003E7F09" w:rsidRPr="003E7F09">
        <w:rPr>
          <w:rFonts w:ascii="Times New Roman" w:hAnsi="Times New Roman"/>
          <w:sz w:val="24"/>
          <w:szCs w:val="24"/>
        </w:rPr>
        <w:t>ролик максимально облегчен, а</w:t>
      </w:r>
      <w:r w:rsidR="003E7F09">
        <w:rPr>
          <w:rFonts w:ascii="Times New Roman" w:hAnsi="Times New Roman"/>
          <w:sz w:val="24"/>
          <w:szCs w:val="24"/>
        </w:rPr>
        <w:t xml:space="preserve"> </w:t>
      </w:r>
      <w:r w:rsidR="00A117DA" w:rsidRPr="003E7F09">
        <w:rPr>
          <w:rFonts w:ascii="Times New Roman" w:hAnsi="Times New Roman"/>
          <w:sz w:val="24"/>
          <w:szCs w:val="24"/>
        </w:rPr>
        <w:t>б</w:t>
      </w:r>
      <w:r w:rsidR="003A7E92" w:rsidRPr="003E7F09">
        <w:rPr>
          <w:rFonts w:ascii="Times New Roman" w:hAnsi="Times New Roman"/>
          <w:sz w:val="24"/>
          <w:szCs w:val="24"/>
        </w:rPr>
        <w:t>ольшой диаметр присоединительного отверстия позволяет заводить, как соединительные карабины, так и соедини</w:t>
      </w:r>
      <w:r w:rsidR="0088348E" w:rsidRPr="003E7F09">
        <w:rPr>
          <w:rFonts w:ascii="Times New Roman" w:hAnsi="Times New Roman"/>
          <w:sz w:val="24"/>
          <w:szCs w:val="24"/>
        </w:rPr>
        <w:t xml:space="preserve">тельные </w:t>
      </w:r>
      <w:proofErr w:type="spellStart"/>
      <w:r w:rsidR="0088348E" w:rsidRPr="003E7F09">
        <w:rPr>
          <w:rFonts w:ascii="Times New Roman" w:hAnsi="Times New Roman"/>
          <w:sz w:val="24"/>
          <w:szCs w:val="24"/>
        </w:rPr>
        <w:t>шаклы</w:t>
      </w:r>
      <w:proofErr w:type="spellEnd"/>
      <w:r w:rsidR="0088348E" w:rsidRPr="003E7F09">
        <w:rPr>
          <w:rFonts w:ascii="Times New Roman" w:hAnsi="Times New Roman"/>
          <w:sz w:val="24"/>
          <w:szCs w:val="24"/>
        </w:rPr>
        <w:t xml:space="preserve"> </w:t>
      </w:r>
      <w:r w:rsidR="003A7E92" w:rsidRPr="003E7F09">
        <w:rPr>
          <w:rFonts w:ascii="Times New Roman" w:hAnsi="Times New Roman"/>
          <w:sz w:val="24"/>
          <w:szCs w:val="24"/>
        </w:rPr>
        <w:t>большого типоразмера и высокой грузоподъёмности;</w:t>
      </w:r>
    </w:p>
    <w:p w:rsidR="00A7065D" w:rsidRDefault="00A117DA" w:rsidP="00A21129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AD1959">
        <w:rPr>
          <w:rFonts w:ascii="Times New Roman" w:hAnsi="Times New Roman"/>
          <w:sz w:val="24"/>
          <w:szCs w:val="24"/>
        </w:rPr>
        <w:t>в модели «РИФ-БЛОК»</w:t>
      </w:r>
      <w:r w:rsidR="00AD1959" w:rsidRPr="00AD1959">
        <w:rPr>
          <w:rFonts w:ascii="Times New Roman" w:hAnsi="Times New Roman"/>
          <w:sz w:val="24"/>
          <w:szCs w:val="24"/>
        </w:rPr>
        <w:t>, исполненной с широким роликом, в</w:t>
      </w:r>
      <w:r w:rsidR="003A2AD8" w:rsidRPr="00AD1959">
        <w:rPr>
          <w:rFonts w:ascii="Times New Roman" w:hAnsi="Times New Roman"/>
          <w:sz w:val="24"/>
          <w:szCs w:val="24"/>
        </w:rPr>
        <w:t xml:space="preserve">ысокий и широкий проём между консолями прикрепления, щеками блока и роликом </w:t>
      </w:r>
      <w:r w:rsidR="00AD1959" w:rsidRPr="00AD1959">
        <w:rPr>
          <w:rFonts w:ascii="Times New Roman" w:hAnsi="Times New Roman"/>
          <w:sz w:val="24"/>
          <w:szCs w:val="24"/>
        </w:rPr>
        <w:t xml:space="preserve">с оригинальной формой ручья </w:t>
      </w:r>
      <w:r w:rsidR="003A2AD8" w:rsidRPr="00AD1959">
        <w:rPr>
          <w:rFonts w:ascii="Times New Roman" w:hAnsi="Times New Roman"/>
          <w:sz w:val="24"/>
          <w:szCs w:val="24"/>
        </w:rPr>
        <w:t xml:space="preserve">позволяет </w:t>
      </w:r>
      <w:r w:rsidR="00AD1959" w:rsidRPr="00AD1959">
        <w:rPr>
          <w:rFonts w:ascii="Times New Roman" w:hAnsi="Times New Roman"/>
          <w:sz w:val="24"/>
          <w:szCs w:val="24"/>
        </w:rPr>
        <w:t xml:space="preserve">использовать его как для одинарных верёвок любых диаметров, так и для связанных узлом верёвок, а также для широких лент или ряда верёвок, расположенных параллельно, что очень удобно при нехватке каната; </w:t>
      </w:r>
      <w:r w:rsidR="00AD1959">
        <w:rPr>
          <w:rFonts w:ascii="Times New Roman" w:hAnsi="Times New Roman"/>
          <w:sz w:val="24"/>
          <w:szCs w:val="24"/>
        </w:rPr>
        <w:t>у</w:t>
      </w:r>
      <w:r w:rsidR="003A2AD8" w:rsidRPr="00AD1959">
        <w:rPr>
          <w:rFonts w:ascii="Times New Roman" w:hAnsi="Times New Roman"/>
          <w:sz w:val="24"/>
          <w:szCs w:val="24"/>
        </w:rPr>
        <w:t>становленные в ролик пара разнесённых друг от друга шарикоподшипников высокой номерной группы, защища</w:t>
      </w:r>
      <w:r w:rsidR="00AD1959">
        <w:rPr>
          <w:rFonts w:ascii="Times New Roman" w:hAnsi="Times New Roman"/>
          <w:sz w:val="24"/>
          <w:szCs w:val="24"/>
        </w:rPr>
        <w:t>ю</w:t>
      </w:r>
      <w:r w:rsidR="003A2AD8" w:rsidRPr="00AD1959">
        <w:rPr>
          <w:rFonts w:ascii="Times New Roman" w:hAnsi="Times New Roman"/>
          <w:sz w:val="24"/>
          <w:szCs w:val="24"/>
        </w:rPr>
        <w:t xml:space="preserve">т ролик от перекоса и обеспечивает его </w:t>
      </w:r>
      <w:r w:rsidR="00AD1959">
        <w:rPr>
          <w:rFonts w:ascii="Times New Roman" w:hAnsi="Times New Roman"/>
          <w:sz w:val="24"/>
          <w:szCs w:val="24"/>
        </w:rPr>
        <w:t>надёжную и бесперебойную работу;</w:t>
      </w:r>
    </w:p>
    <w:p w:rsidR="00AC2696" w:rsidRDefault="00AC2696" w:rsidP="001B4816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AC2696">
        <w:rPr>
          <w:rFonts w:ascii="Times New Roman" w:hAnsi="Times New Roman"/>
          <w:sz w:val="24"/>
          <w:szCs w:val="24"/>
        </w:rPr>
        <w:t>в модели «РИФ-БЛОК+», помимо перечисленных преимуществ, реализована ф</w:t>
      </w:r>
      <w:r w:rsidR="00A7065D" w:rsidRPr="00AC2696">
        <w:rPr>
          <w:rFonts w:ascii="Times New Roman" w:hAnsi="Times New Roman"/>
          <w:sz w:val="24"/>
          <w:szCs w:val="24"/>
        </w:rPr>
        <w:t xml:space="preserve">ункция фиксации ролика, предотвращающая его вращение, </w:t>
      </w:r>
      <w:r w:rsidRPr="00AC2696">
        <w:rPr>
          <w:rFonts w:ascii="Times New Roman" w:hAnsi="Times New Roman"/>
          <w:sz w:val="24"/>
          <w:szCs w:val="24"/>
        </w:rPr>
        <w:t xml:space="preserve">что </w:t>
      </w:r>
      <w:r w:rsidR="00A7065D" w:rsidRPr="00AC2696">
        <w:rPr>
          <w:rFonts w:ascii="Times New Roman" w:hAnsi="Times New Roman"/>
          <w:sz w:val="24"/>
          <w:szCs w:val="24"/>
        </w:rPr>
        <w:t xml:space="preserve">позволяет использовать блок в качестве тормозного </w:t>
      </w:r>
      <w:proofErr w:type="spellStart"/>
      <w:r w:rsidR="00A7065D" w:rsidRPr="00AC2696">
        <w:rPr>
          <w:rFonts w:ascii="Times New Roman" w:hAnsi="Times New Roman"/>
          <w:sz w:val="24"/>
          <w:szCs w:val="24"/>
        </w:rPr>
        <w:t>бол</w:t>
      </w:r>
      <w:r w:rsidRPr="00AC2696">
        <w:rPr>
          <w:rFonts w:ascii="Times New Roman" w:hAnsi="Times New Roman"/>
          <w:sz w:val="24"/>
          <w:szCs w:val="24"/>
        </w:rPr>
        <w:t>ларда</w:t>
      </w:r>
      <w:proofErr w:type="spellEnd"/>
      <w:r w:rsidRPr="00AC2696">
        <w:rPr>
          <w:rFonts w:ascii="Times New Roman" w:hAnsi="Times New Roman"/>
          <w:sz w:val="24"/>
          <w:szCs w:val="24"/>
        </w:rPr>
        <w:t xml:space="preserve"> для спуска тяжёлых грузов; при этом о</w:t>
      </w:r>
      <w:r w:rsidR="00A404AF" w:rsidRPr="00AC2696">
        <w:rPr>
          <w:rFonts w:ascii="Times New Roman" w:hAnsi="Times New Roman"/>
          <w:sz w:val="24"/>
          <w:szCs w:val="24"/>
        </w:rPr>
        <w:t xml:space="preserve">ткидная щека </w:t>
      </w:r>
      <w:r w:rsidRPr="00AC2696">
        <w:rPr>
          <w:rFonts w:ascii="Times New Roman" w:hAnsi="Times New Roman"/>
          <w:sz w:val="24"/>
          <w:szCs w:val="24"/>
        </w:rPr>
        <w:t>блока</w:t>
      </w:r>
      <w:r w:rsidR="00A404AF" w:rsidRPr="00AC2696">
        <w:rPr>
          <w:rFonts w:ascii="Times New Roman" w:hAnsi="Times New Roman"/>
          <w:sz w:val="24"/>
          <w:szCs w:val="24"/>
        </w:rPr>
        <w:t xml:space="preserve"> замыкается простым, но надёжным штанговым замком, позволяющим присоединять, как карабины,</w:t>
      </w:r>
      <w:r w:rsidRPr="00AC2696">
        <w:rPr>
          <w:rFonts w:ascii="Times New Roman" w:hAnsi="Times New Roman"/>
          <w:sz w:val="24"/>
          <w:szCs w:val="24"/>
        </w:rPr>
        <w:t xml:space="preserve"> так и конечные строповые петли;</w:t>
      </w:r>
    </w:p>
    <w:p w:rsidR="00135A8E" w:rsidRPr="00AC2696" w:rsidRDefault="00135A8E" w:rsidP="001B4816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AC2696">
        <w:rPr>
          <w:rFonts w:ascii="Times New Roman" w:hAnsi="Times New Roman"/>
          <w:sz w:val="24"/>
          <w:szCs w:val="24"/>
        </w:rPr>
        <w:t xml:space="preserve">простота </w:t>
      </w:r>
      <w:r w:rsidR="0036562E" w:rsidRPr="00AC2696">
        <w:rPr>
          <w:rFonts w:ascii="Times New Roman" w:hAnsi="Times New Roman"/>
          <w:sz w:val="24"/>
          <w:szCs w:val="24"/>
        </w:rPr>
        <w:t xml:space="preserve">разборной </w:t>
      </w:r>
      <w:r w:rsidRPr="00AC2696">
        <w:rPr>
          <w:rFonts w:ascii="Times New Roman" w:hAnsi="Times New Roman"/>
          <w:sz w:val="24"/>
          <w:szCs w:val="24"/>
        </w:rPr>
        <w:t xml:space="preserve">конструкции </w:t>
      </w:r>
      <w:r w:rsidR="0036562E" w:rsidRPr="00AC2696">
        <w:rPr>
          <w:rFonts w:ascii="Times New Roman" w:hAnsi="Times New Roman"/>
          <w:sz w:val="24"/>
          <w:szCs w:val="24"/>
        </w:rPr>
        <w:t xml:space="preserve">блока </w:t>
      </w:r>
      <w:r w:rsidRPr="00AC2696">
        <w:rPr>
          <w:rFonts w:ascii="Times New Roman" w:hAnsi="Times New Roman"/>
          <w:sz w:val="24"/>
          <w:szCs w:val="24"/>
        </w:rPr>
        <w:t xml:space="preserve">предельно облегчает техническое обслуживание </w:t>
      </w:r>
      <w:r w:rsidR="0036562E" w:rsidRPr="00AC2696">
        <w:rPr>
          <w:rFonts w:ascii="Times New Roman" w:hAnsi="Times New Roman"/>
          <w:sz w:val="24"/>
          <w:szCs w:val="24"/>
        </w:rPr>
        <w:t xml:space="preserve">и ремонт (замена подшипников или роликов) </w:t>
      </w:r>
      <w:r w:rsidRPr="00AC2696">
        <w:rPr>
          <w:rFonts w:ascii="Times New Roman" w:hAnsi="Times New Roman"/>
          <w:sz w:val="24"/>
          <w:szCs w:val="24"/>
        </w:rPr>
        <w:t>изделия.</w:t>
      </w:r>
    </w:p>
    <w:p w:rsidR="00135A8E" w:rsidRDefault="00135A8E" w:rsidP="00135A8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173FA5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2.4. </w:t>
      </w:r>
      <w:r>
        <w:rPr>
          <w:rFonts w:ascii="Times New Roman" w:hAnsi="Times New Roman"/>
          <w:color w:val="000000" w:themeColor="text1"/>
          <w:sz w:val="24"/>
          <w:szCs w:val="24"/>
        </w:rPr>
        <w:t>Э</w:t>
      </w:r>
      <w:r w:rsidRPr="00173FA5">
        <w:rPr>
          <w:rFonts w:ascii="Times New Roman" w:hAnsi="Times New Roman"/>
          <w:color w:val="000000" w:themeColor="text1"/>
          <w:sz w:val="24"/>
          <w:szCs w:val="24"/>
        </w:rPr>
        <w:t xml:space="preserve">лементы </w:t>
      </w:r>
      <w:r w:rsidRPr="00173FA5">
        <w:rPr>
          <w:rFonts w:ascii="Times New Roman" w:hAnsi="Times New Roman"/>
          <w:sz w:val="24"/>
          <w:szCs w:val="24"/>
        </w:rPr>
        <w:t xml:space="preserve">изделия </w:t>
      </w:r>
      <w:r w:rsidR="003E7F09">
        <w:rPr>
          <w:rFonts w:ascii="Times New Roman" w:hAnsi="Times New Roman"/>
          <w:sz w:val="24"/>
          <w:szCs w:val="24"/>
        </w:rPr>
        <w:t xml:space="preserve">(независимо от модификации) </w:t>
      </w:r>
      <w:r>
        <w:rPr>
          <w:rFonts w:ascii="Times New Roman" w:hAnsi="Times New Roman"/>
          <w:sz w:val="24"/>
          <w:szCs w:val="24"/>
        </w:rPr>
        <w:t>изготовлены из различных материалов (сталей и сплавов) и подвергнуты термической обработке:</w:t>
      </w:r>
    </w:p>
    <w:p w:rsidR="00135A8E" w:rsidRDefault="00135A8E" w:rsidP="00135A8E">
      <w:pPr>
        <w:pStyle w:val="a6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корпус блока – из конструкционной листовой стали, термически обработан (закален);</w:t>
      </w:r>
    </w:p>
    <w:p w:rsidR="00135A8E" w:rsidRPr="007C007D" w:rsidRDefault="00135A8E" w:rsidP="007C007D">
      <w:pPr>
        <w:pStyle w:val="a6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ролик</w:t>
      </w:r>
      <w:r w:rsidR="007C007D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 – </w:t>
      </w:r>
      <w:r w:rsidR="009166D7">
        <w:rPr>
          <w:rFonts w:ascii="Times New Roman" w:hAnsi="Times New Roman"/>
          <w:sz w:val="24"/>
          <w:szCs w:val="24"/>
        </w:rPr>
        <w:t xml:space="preserve">в модели «РИНГ-БЛОК» - из высокопрочной стали, в моделях «РИФ-БЛОК» и «РИФ-БЛОК+» - </w:t>
      </w:r>
      <w:r>
        <w:rPr>
          <w:rFonts w:ascii="Times New Roman" w:hAnsi="Times New Roman"/>
          <w:sz w:val="24"/>
          <w:szCs w:val="24"/>
        </w:rPr>
        <w:t>из прочного и легкого алюминиевого сплава (дюраль)</w:t>
      </w:r>
      <w:r w:rsidRPr="007C007D">
        <w:rPr>
          <w:rFonts w:ascii="Times New Roman" w:hAnsi="Times New Roman"/>
          <w:sz w:val="24"/>
          <w:szCs w:val="24"/>
        </w:rPr>
        <w:t xml:space="preserve">; </w:t>
      </w:r>
    </w:p>
    <w:p w:rsidR="00135A8E" w:rsidRDefault="00135A8E" w:rsidP="00135A8E">
      <w:pPr>
        <w:pStyle w:val="a6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ось ролика – из нержавеющей стали;</w:t>
      </w:r>
    </w:p>
    <w:p w:rsidR="00E1570B" w:rsidRDefault="00E1570B" w:rsidP="00135A8E">
      <w:pPr>
        <w:pStyle w:val="a6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пружина штангового замка – из пружинной стали;</w:t>
      </w:r>
    </w:p>
    <w:p w:rsidR="00135A8E" w:rsidRDefault="00135A8E" w:rsidP="00135A8E">
      <w:pPr>
        <w:pStyle w:val="a6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остальные детали – из различных рядовых сталей.</w:t>
      </w:r>
    </w:p>
    <w:p w:rsidR="00135A8E" w:rsidRDefault="00135A8E" w:rsidP="00135A8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2030A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5</w:t>
      </w:r>
      <w:r w:rsidRPr="00B2030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Для защиты от </w:t>
      </w:r>
      <w:r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атмосферных осадков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и с целью повышения уровня эстетичности внешнего вида изделия, корпус блок-ролика </w:t>
      </w:r>
      <w:r w:rsidRPr="00063046">
        <w:rPr>
          <w:rFonts w:ascii="Times New Roman" w:hAnsi="Times New Roman"/>
          <w:color w:val="333333"/>
          <w:sz w:val="24"/>
          <w:szCs w:val="24"/>
        </w:rPr>
        <w:t>име</w:t>
      </w:r>
      <w:r>
        <w:rPr>
          <w:rFonts w:ascii="Times New Roman" w:hAnsi="Times New Roman"/>
          <w:color w:val="333333"/>
          <w:sz w:val="24"/>
          <w:szCs w:val="24"/>
        </w:rPr>
        <w:t>е</w:t>
      </w:r>
      <w:r w:rsidRPr="00063046">
        <w:rPr>
          <w:rFonts w:ascii="Times New Roman" w:hAnsi="Times New Roman"/>
          <w:color w:val="333333"/>
          <w:sz w:val="24"/>
          <w:szCs w:val="24"/>
        </w:rPr>
        <w:t>т защитно-декоративное порошковое покрытие</w:t>
      </w:r>
      <w:r>
        <w:rPr>
          <w:rFonts w:ascii="Times New Roman" w:hAnsi="Times New Roman"/>
          <w:color w:val="333333"/>
          <w:sz w:val="24"/>
          <w:szCs w:val="24"/>
        </w:rPr>
        <w:t xml:space="preserve">, нанесенное с помощью технологии термоокрашивания. </w:t>
      </w:r>
      <w:r w:rsidRPr="002B0849">
        <w:rPr>
          <w:rFonts w:ascii="Times New Roman" w:hAnsi="Times New Roman"/>
          <w:color w:val="000000" w:themeColor="text1"/>
          <w:sz w:val="24"/>
          <w:szCs w:val="24"/>
        </w:rPr>
        <w:t>Используемый стандартный метрический крепеж имеет цинковое покрытие</w:t>
      </w:r>
    </w:p>
    <w:p w:rsidR="00135A8E" w:rsidRDefault="00135A8E" w:rsidP="00135A8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</w:t>
      </w:r>
      <w:r>
        <w:rPr>
          <w:rFonts w:ascii="Times New Roman" w:hAnsi="Times New Roman"/>
          <w:sz w:val="24"/>
          <w:szCs w:val="24"/>
        </w:rPr>
        <w:tab/>
        <w:t>Использует</w:t>
      </w:r>
      <w:r w:rsidRPr="001026EC">
        <w:rPr>
          <w:rFonts w:ascii="Times New Roman" w:hAnsi="Times New Roman"/>
          <w:sz w:val="24"/>
          <w:szCs w:val="24"/>
        </w:rPr>
        <w:t>ся с </w:t>
      </w:r>
      <w:r>
        <w:rPr>
          <w:rFonts w:ascii="Times New Roman" w:hAnsi="Times New Roman"/>
          <w:sz w:val="24"/>
          <w:szCs w:val="24"/>
        </w:rPr>
        <w:t xml:space="preserve">канатами </w:t>
      </w:r>
      <w:r w:rsidRPr="001026EC">
        <w:rPr>
          <w:rFonts w:ascii="Times New Roman" w:hAnsi="Times New Roman"/>
          <w:sz w:val="24"/>
          <w:szCs w:val="24"/>
        </w:rPr>
        <w:t>диаметром до </w:t>
      </w:r>
      <w:r w:rsidR="00995708">
        <w:rPr>
          <w:rFonts w:ascii="Times New Roman" w:hAnsi="Times New Roman"/>
          <w:sz w:val="24"/>
          <w:szCs w:val="24"/>
        </w:rPr>
        <w:t>13</w:t>
      </w:r>
      <w:r>
        <w:rPr>
          <w:rFonts w:ascii="Times New Roman" w:hAnsi="Times New Roman"/>
          <w:sz w:val="24"/>
          <w:szCs w:val="24"/>
        </w:rPr>
        <w:t xml:space="preserve"> </w:t>
      </w:r>
      <w:r w:rsidRPr="001026EC">
        <w:rPr>
          <w:rFonts w:ascii="Times New Roman" w:hAnsi="Times New Roman"/>
          <w:sz w:val="24"/>
          <w:szCs w:val="24"/>
        </w:rPr>
        <w:t>мм</w:t>
      </w:r>
      <w:r w:rsidR="00995708">
        <w:rPr>
          <w:rFonts w:ascii="Times New Roman" w:hAnsi="Times New Roman"/>
          <w:sz w:val="24"/>
          <w:szCs w:val="24"/>
        </w:rPr>
        <w:t xml:space="preserve"> («РИНГ-БЛОК») и </w:t>
      </w:r>
      <w:r w:rsidR="00995708" w:rsidRPr="00AD1959">
        <w:rPr>
          <w:rFonts w:ascii="Times New Roman" w:hAnsi="Times New Roman"/>
          <w:sz w:val="24"/>
          <w:szCs w:val="24"/>
        </w:rPr>
        <w:t>верёвок</w:t>
      </w:r>
      <w:r w:rsidR="00995708">
        <w:rPr>
          <w:rFonts w:ascii="Times New Roman" w:hAnsi="Times New Roman"/>
          <w:sz w:val="24"/>
          <w:szCs w:val="24"/>
        </w:rPr>
        <w:t xml:space="preserve"> (</w:t>
      </w:r>
      <w:r w:rsidR="00995708" w:rsidRPr="00AD1959">
        <w:rPr>
          <w:rFonts w:ascii="Times New Roman" w:hAnsi="Times New Roman"/>
          <w:sz w:val="24"/>
          <w:szCs w:val="24"/>
        </w:rPr>
        <w:t>ряда верёвок</w:t>
      </w:r>
      <w:r w:rsidR="00995708">
        <w:rPr>
          <w:rFonts w:ascii="Times New Roman" w:hAnsi="Times New Roman"/>
          <w:sz w:val="24"/>
          <w:szCs w:val="24"/>
        </w:rPr>
        <w:t>)</w:t>
      </w:r>
      <w:r w:rsidR="00995708" w:rsidRPr="00AD1959">
        <w:rPr>
          <w:rFonts w:ascii="Times New Roman" w:hAnsi="Times New Roman"/>
          <w:sz w:val="24"/>
          <w:szCs w:val="24"/>
        </w:rPr>
        <w:t xml:space="preserve"> </w:t>
      </w:r>
      <w:r w:rsidR="00995708">
        <w:rPr>
          <w:rFonts w:ascii="Times New Roman" w:hAnsi="Times New Roman"/>
          <w:sz w:val="24"/>
          <w:szCs w:val="24"/>
        </w:rPr>
        <w:t>или</w:t>
      </w:r>
      <w:r w:rsidR="00995708" w:rsidRPr="00AD1959">
        <w:rPr>
          <w:rFonts w:ascii="Times New Roman" w:hAnsi="Times New Roman"/>
          <w:sz w:val="24"/>
          <w:szCs w:val="24"/>
        </w:rPr>
        <w:t xml:space="preserve"> широких лент</w:t>
      </w:r>
      <w:r w:rsidR="00995708">
        <w:rPr>
          <w:rFonts w:ascii="Times New Roman" w:hAnsi="Times New Roman"/>
          <w:sz w:val="24"/>
          <w:szCs w:val="24"/>
        </w:rPr>
        <w:t xml:space="preserve"> размером </w:t>
      </w:r>
      <w:r w:rsidR="008A150A">
        <w:rPr>
          <w:rFonts w:ascii="Times New Roman" w:hAnsi="Times New Roman"/>
          <w:sz w:val="24"/>
          <w:szCs w:val="24"/>
        </w:rPr>
        <w:t xml:space="preserve">(общей шириной) </w:t>
      </w:r>
      <w:bookmarkStart w:id="0" w:name="_GoBack"/>
      <w:bookmarkEnd w:id="0"/>
      <w:r w:rsidR="00995708">
        <w:rPr>
          <w:rFonts w:ascii="Times New Roman" w:hAnsi="Times New Roman"/>
          <w:sz w:val="24"/>
          <w:szCs w:val="24"/>
        </w:rPr>
        <w:t>до 40 мм (</w:t>
      </w:r>
      <w:r w:rsidR="00995708">
        <w:rPr>
          <w:rFonts w:ascii="Times New Roman" w:hAnsi="Times New Roman"/>
          <w:sz w:val="24"/>
          <w:szCs w:val="24"/>
        </w:rPr>
        <w:t>«РИФ-БЛОК» и «РИФ-БЛОК+»</w:t>
      </w:r>
      <w:r w:rsidR="00995708">
        <w:rPr>
          <w:rFonts w:ascii="Times New Roman" w:hAnsi="Times New Roman"/>
          <w:sz w:val="24"/>
          <w:szCs w:val="24"/>
        </w:rPr>
        <w:t>)</w:t>
      </w:r>
      <w:r w:rsidR="00995708">
        <w:rPr>
          <w:rFonts w:ascii="Times New Roman" w:hAnsi="Times New Roman"/>
          <w:sz w:val="24"/>
          <w:szCs w:val="24"/>
        </w:rPr>
        <w:t>.</w:t>
      </w:r>
    </w:p>
    <w:p w:rsidR="00135A8E" w:rsidRDefault="00135A8E" w:rsidP="00135A8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2.7.</w:t>
      </w:r>
      <w:r>
        <w:rPr>
          <w:rFonts w:ascii="Times New Roman" w:hAnsi="Times New Roman"/>
          <w:sz w:val="24"/>
          <w:szCs w:val="24"/>
        </w:rPr>
        <w:tab/>
      </w:r>
      <w:r w:rsidRPr="00B2030A">
        <w:rPr>
          <w:rFonts w:ascii="Times New Roman" w:hAnsi="Times New Roman"/>
          <w:sz w:val="24"/>
          <w:szCs w:val="24"/>
        </w:rPr>
        <w:t>Климатическое исполнение устройства – УХЛ1.</w:t>
      </w:r>
    </w:p>
    <w:p w:rsidR="00135A8E" w:rsidRDefault="00135A8E" w:rsidP="00135A8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2030A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8</w:t>
      </w:r>
      <w:r w:rsidRPr="00B2030A">
        <w:rPr>
          <w:rFonts w:ascii="Times New Roman" w:hAnsi="Times New Roman"/>
          <w:sz w:val="24"/>
          <w:szCs w:val="24"/>
        </w:rPr>
        <w:t>.</w:t>
      </w:r>
      <w:r w:rsidRPr="00B2030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Маркировка изделия</w:t>
      </w:r>
      <w:r w:rsidRPr="00B203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наносится </w:t>
      </w:r>
      <w:r w:rsidR="002908C7">
        <w:rPr>
          <w:rFonts w:ascii="Times New Roman" w:hAnsi="Times New Roman"/>
          <w:sz w:val="24"/>
          <w:szCs w:val="24"/>
        </w:rPr>
        <w:t xml:space="preserve">на одну из щек </w:t>
      </w:r>
      <w:r>
        <w:rPr>
          <w:rFonts w:ascii="Times New Roman" w:hAnsi="Times New Roman"/>
          <w:sz w:val="24"/>
          <w:szCs w:val="24"/>
        </w:rPr>
        <w:t xml:space="preserve">корпус блока и содержит следующую информацию: </w:t>
      </w:r>
      <w:r w:rsidRPr="00B2030A">
        <w:rPr>
          <w:rFonts w:ascii="Times New Roman" w:hAnsi="Times New Roman"/>
          <w:sz w:val="24"/>
          <w:szCs w:val="24"/>
        </w:rPr>
        <w:t>фирменн</w:t>
      </w:r>
      <w:r>
        <w:rPr>
          <w:rFonts w:ascii="Times New Roman" w:hAnsi="Times New Roman"/>
          <w:sz w:val="24"/>
          <w:szCs w:val="24"/>
        </w:rPr>
        <w:t>ый</w:t>
      </w:r>
      <w:r w:rsidRPr="00B2030A">
        <w:rPr>
          <w:rFonts w:ascii="Times New Roman" w:hAnsi="Times New Roman"/>
          <w:sz w:val="24"/>
          <w:szCs w:val="24"/>
        </w:rPr>
        <w:t xml:space="preserve"> логотипом </w:t>
      </w:r>
      <w:r>
        <w:rPr>
          <w:rFonts w:ascii="Times New Roman" w:hAnsi="Times New Roman"/>
          <w:sz w:val="24"/>
          <w:szCs w:val="24"/>
        </w:rPr>
        <w:t xml:space="preserve">компании-производителя </w:t>
      </w:r>
      <w:r w:rsidRPr="00B2030A">
        <w:rPr>
          <w:rFonts w:ascii="Times New Roman" w:hAnsi="Times New Roman"/>
          <w:sz w:val="24"/>
          <w:szCs w:val="24"/>
        </w:rPr>
        <w:t>(TM KROK)</w:t>
      </w:r>
      <w:r>
        <w:rPr>
          <w:rFonts w:ascii="Times New Roman" w:hAnsi="Times New Roman"/>
          <w:sz w:val="24"/>
          <w:szCs w:val="24"/>
        </w:rPr>
        <w:t>;</w:t>
      </w:r>
      <w:r w:rsidRPr="00B203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наименование изделия</w:t>
      </w:r>
      <w:r w:rsidR="002908C7">
        <w:rPr>
          <w:rFonts w:ascii="Times New Roman" w:hAnsi="Times New Roman"/>
          <w:sz w:val="24"/>
          <w:szCs w:val="24"/>
        </w:rPr>
        <w:t xml:space="preserve"> и отдельных его элементов</w:t>
      </w:r>
      <w:r>
        <w:rPr>
          <w:rFonts w:ascii="Times New Roman" w:hAnsi="Times New Roman"/>
          <w:sz w:val="24"/>
          <w:szCs w:val="24"/>
        </w:rPr>
        <w:t>; допустимую предельную рабочую (</w:t>
      </w:r>
      <w:r>
        <w:rPr>
          <w:rFonts w:ascii="Times New Roman" w:hAnsi="Times New Roman"/>
          <w:i/>
          <w:sz w:val="24"/>
          <w:szCs w:val="24"/>
          <w:lang w:val="en-US"/>
        </w:rPr>
        <w:t>WLL</w:t>
      </w:r>
      <w:r>
        <w:rPr>
          <w:rFonts w:ascii="Times New Roman" w:hAnsi="Times New Roman"/>
          <w:sz w:val="24"/>
          <w:szCs w:val="24"/>
        </w:rPr>
        <w:t>) и минимальную разрушающую (</w:t>
      </w:r>
      <w:r>
        <w:rPr>
          <w:rFonts w:ascii="Times New Roman" w:hAnsi="Times New Roman"/>
          <w:i/>
          <w:sz w:val="24"/>
          <w:szCs w:val="24"/>
          <w:lang w:val="en-US"/>
        </w:rPr>
        <w:t>MBS</w:t>
      </w:r>
      <w:r>
        <w:rPr>
          <w:rFonts w:ascii="Times New Roman" w:hAnsi="Times New Roman"/>
          <w:sz w:val="24"/>
          <w:szCs w:val="24"/>
        </w:rPr>
        <w:t>) нагрузки; информационный знак, указывающий на необходимость изучения инструкции перед использованием устройства; номер изделия и дату его изготовления</w:t>
      </w:r>
      <w:r w:rsidR="002908C7">
        <w:rPr>
          <w:rFonts w:ascii="Times New Roman" w:hAnsi="Times New Roman"/>
          <w:sz w:val="24"/>
          <w:szCs w:val="24"/>
        </w:rPr>
        <w:t>, а также схему распределения нагрузок (в долях), воздействующих на ролик и присоединительное отверстие в процессе работы</w:t>
      </w:r>
      <w:r>
        <w:rPr>
          <w:rFonts w:ascii="Times New Roman" w:hAnsi="Times New Roman"/>
          <w:sz w:val="24"/>
          <w:szCs w:val="24"/>
        </w:rPr>
        <w:t xml:space="preserve"> (Рис.</w:t>
      </w:r>
      <w:r w:rsidR="00E1570B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)</w:t>
      </w:r>
      <w:r w:rsidRPr="00B2030A">
        <w:rPr>
          <w:rFonts w:ascii="Times New Roman" w:hAnsi="Times New Roman"/>
          <w:sz w:val="24"/>
          <w:szCs w:val="24"/>
        </w:rPr>
        <w:t>.</w:t>
      </w:r>
    </w:p>
    <w:p w:rsidR="00135A8E" w:rsidRDefault="00C5453B" w:rsidP="00135A8E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61995" cy="2160000"/>
            <wp:effectExtent l="0" t="0" r="0" b="0"/>
            <wp:docPr id="3" name="Рисунок 1" descr="C:\Users\Пользователь\Desktop\акция\риф и р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кция\риф и рин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99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A8E" w:rsidRDefault="00135A8E" w:rsidP="00135A8E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Рис. </w:t>
      </w:r>
      <w:r w:rsidR="00E1570B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 Пример</w:t>
      </w:r>
      <w:r w:rsidR="00E73541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 xml:space="preserve"> маркировки блок-роликов</w:t>
      </w:r>
      <w:r w:rsidR="00E1570B">
        <w:rPr>
          <w:rFonts w:ascii="Times New Roman" w:hAnsi="Times New Roman"/>
          <w:sz w:val="24"/>
          <w:szCs w:val="24"/>
        </w:rPr>
        <w:t xml:space="preserve"> «РИНГ-БЛОК» и</w:t>
      </w:r>
      <w:r>
        <w:rPr>
          <w:rFonts w:ascii="Times New Roman" w:hAnsi="Times New Roman"/>
          <w:sz w:val="24"/>
          <w:szCs w:val="24"/>
        </w:rPr>
        <w:t xml:space="preserve"> серии «</w:t>
      </w:r>
      <w:r w:rsidR="00E1570B">
        <w:rPr>
          <w:rFonts w:ascii="Times New Roman" w:hAnsi="Times New Roman"/>
          <w:sz w:val="24"/>
          <w:szCs w:val="24"/>
        </w:rPr>
        <w:t>РИФ-БЛОК</w:t>
      </w:r>
      <w:r>
        <w:rPr>
          <w:rFonts w:ascii="Times New Roman" w:hAnsi="Times New Roman"/>
          <w:sz w:val="24"/>
          <w:szCs w:val="24"/>
        </w:rPr>
        <w:t>»</w:t>
      </w:r>
    </w:p>
    <w:p w:rsidR="00135A8E" w:rsidRDefault="00135A8E" w:rsidP="00135A8E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135A8E" w:rsidRPr="003D3FF3" w:rsidRDefault="00135A8E" w:rsidP="00135A8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2B0849">
        <w:rPr>
          <w:rFonts w:ascii="Times New Roman" w:hAnsi="Times New Roman"/>
          <w:color w:val="000000" w:themeColor="text1"/>
          <w:sz w:val="24"/>
          <w:szCs w:val="24"/>
        </w:rPr>
        <w:t>2.</w:t>
      </w:r>
      <w:r>
        <w:rPr>
          <w:rFonts w:ascii="Times New Roman" w:hAnsi="Times New Roman"/>
          <w:color w:val="000000" w:themeColor="text1"/>
          <w:sz w:val="24"/>
          <w:szCs w:val="24"/>
        </w:rPr>
        <w:t>9</w:t>
      </w:r>
      <w:r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Основные технические характеристики блок-роликов </w:t>
      </w:r>
      <w:r w:rsidR="003D6406">
        <w:rPr>
          <w:rFonts w:ascii="Times New Roman" w:hAnsi="Times New Roman"/>
          <w:color w:val="000000" w:themeColor="text1"/>
          <w:sz w:val="24"/>
          <w:szCs w:val="24"/>
        </w:rPr>
        <w:t xml:space="preserve">«РИНГ-БЛОК» и </w:t>
      </w:r>
      <w:r>
        <w:rPr>
          <w:rFonts w:ascii="Times New Roman" w:hAnsi="Times New Roman"/>
          <w:color w:val="000000" w:themeColor="text1"/>
          <w:sz w:val="24"/>
          <w:szCs w:val="24"/>
        </w:rPr>
        <w:t>серии «</w:t>
      </w:r>
      <w:r w:rsidR="003D6406">
        <w:rPr>
          <w:rFonts w:ascii="Times New Roman" w:hAnsi="Times New Roman"/>
          <w:color w:val="000000" w:themeColor="text1"/>
          <w:sz w:val="24"/>
          <w:szCs w:val="24"/>
        </w:rPr>
        <w:t>РИФ-БЛОК</w:t>
      </w:r>
      <w:r>
        <w:rPr>
          <w:rFonts w:ascii="Times New Roman" w:hAnsi="Times New Roman"/>
          <w:color w:val="000000" w:themeColor="text1"/>
          <w:sz w:val="24"/>
          <w:szCs w:val="24"/>
        </w:rPr>
        <w:t>» приведены в таблице (Табл.1):</w:t>
      </w:r>
    </w:p>
    <w:p w:rsidR="0042444C" w:rsidRPr="003D6406" w:rsidRDefault="003D6406" w:rsidP="003D6406">
      <w:pPr>
        <w:pStyle w:val="a6"/>
        <w:jc w:val="right"/>
        <w:rPr>
          <w:rFonts w:ascii="Times New Roman" w:hAnsi="Times New Roman"/>
          <w:b/>
          <w:sz w:val="24"/>
          <w:szCs w:val="24"/>
        </w:rPr>
      </w:pPr>
      <w:r w:rsidRPr="003D6406">
        <w:rPr>
          <w:rFonts w:ascii="Times New Roman" w:hAnsi="Times New Roman"/>
          <w:b/>
          <w:sz w:val="24"/>
          <w:szCs w:val="24"/>
        </w:rPr>
        <w:t>Таблица 1.</w:t>
      </w:r>
    </w:p>
    <w:tbl>
      <w:tblPr>
        <w:tblStyle w:val="ab"/>
        <w:tblW w:w="10376" w:type="dxa"/>
        <w:tblLayout w:type="fixed"/>
        <w:tblLook w:val="04A0" w:firstRow="1" w:lastRow="0" w:firstColumn="1" w:lastColumn="0" w:noHBand="0" w:noVBand="1"/>
      </w:tblPr>
      <w:tblGrid>
        <w:gridCol w:w="6974"/>
        <w:gridCol w:w="1134"/>
        <w:gridCol w:w="1134"/>
        <w:gridCol w:w="1134"/>
      </w:tblGrid>
      <w:tr w:rsidR="008D1238" w:rsidRPr="006F3F17" w:rsidTr="003D6406">
        <w:trPr>
          <w:trHeight w:val="196"/>
        </w:trPr>
        <w:tc>
          <w:tcPr>
            <w:tcW w:w="697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8D1238" w:rsidRPr="006F3F17" w:rsidRDefault="003D6406" w:rsidP="009263BC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Технические характеристики</w:t>
            </w:r>
          </w:p>
        </w:tc>
        <w:tc>
          <w:tcPr>
            <w:tcW w:w="3402" w:type="dxa"/>
            <w:gridSpan w:val="3"/>
            <w:tcMar>
              <w:left w:w="28" w:type="dxa"/>
              <w:right w:w="28" w:type="dxa"/>
            </w:tcMar>
            <w:vAlign w:val="center"/>
          </w:tcPr>
          <w:p w:rsidR="008D1238" w:rsidRPr="006F3F17" w:rsidRDefault="008D1238" w:rsidP="006F3F17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Модификация </w:t>
            </w:r>
          </w:p>
        </w:tc>
      </w:tr>
      <w:tr w:rsidR="003D6406" w:rsidRPr="006F3F17" w:rsidTr="003D6406">
        <w:trPr>
          <w:trHeight w:val="253"/>
        </w:trPr>
        <w:tc>
          <w:tcPr>
            <w:tcW w:w="6974" w:type="dxa"/>
            <w:vMerge/>
            <w:tcMar>
              <w:left w:w="28" w:type="dxa"/>
              <w:right w:w="28" w:type="dxa"/>
            </w:tcMar>
            <w:vAlign w:val="center"/>
          </w:tcPr>
          <w:p w:rsidR="003D6406" w:rsidRPr="00E66CB4" w:rsidRDefault="003D6406" w:rsidP="006F3F17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3D6406" w:rsidRPr="006F3F17" w:rsidRDefault="003D6406" w:rsidP="006F3F17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РИНГ-БЛОК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3D6406" w:rsidRPr="006F3F17" w:rsidRDefault="003D6406" w:rsidP="006F3F17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РИФ-БЛОК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  <w:vAlign w:val="center"/>
          </w:tcPr>
          <w:p w:rsidR="003D6406" w:rsidRPr="006F3F17" w:rsidRDefault="003D6406" w:rsidP="006F3F17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РИФ-БЛОК+</w:t>
            </w:r>
          </w:p>
        </w:tc>
      </w:tr>
      <w:tr w:rsidR="003D6406" w:rsidRPr="006F3F17" w:rsidTr="003D6406">
        <w:tc>
          <w:tcPr>
            <w:tcW w:w="6974" w:type="dxa"/>
            <w:tcMar>
              <w:left w:w="28" w:type="dxa"/>
              <w:right w:w="28" w:type="dxa"/>
            </w:tcMar>
          </w:tcPr>
          <w:p w:rsidR="003D6406" w:rsidRPr="006F3F17" w:rsidRDefault="003D6406" w:rsidP="006F3F17">
            <w:pPr>
              <w:pStyle w:val="a6"/>
              <w:jc w:val="both"/>
              <w:rPr>
                <w:rFonts w:ascii="Times New Roman" w:hAnsi="Times New Roman"/>
                <w:color w:val="000000" w:themeColor="text1"/>
              </w:rPr>
            </w:pPr>
            <w:r w:rsidRPr="006F3F17">
              <w:rPr>
                <w:rFonts w:ascii="Times New Roman" w:hAnsi="Times New Roman"/>
              </w:rPr>
              <w:t>Предельная рабочая нагрузка </w:t>
            </w:r>
            <w:r>
              <w:rPr>
                <w:rFonts w:ascii="Times New Roman" w:hAnsi="Times New Roman"/>
              </w:rPr>
              <w:t>(</w:t>
            </w:r>
            <w:r w:rsidRPr="006F3F17">
              <w:rPr>
                <w:rFonts w:ascii="Times New Roman" w:hAnsi="Times New Roman"/>
                <w:i/>
              </w:rPr>
              <w:t xml:space="preserve">WLL – </w:t>
            </w:r>
            <w:proofErr w:type="spellStart"/>
            <w:r w:rsidRPr="006F3F17">
              <w:rPr>
                <w:rFonts w:ascii="Times New Roman" w:hAnsi="Times New Roman"/>
                <w:i/>
              </w:rPr>
              <w:t>Working</w:t>
            </w:r>
            <w:proofErr w:type="spellEnd"/>
            <w:r w:rsidRPr="006F3F17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6F3F17">
              <w:rPr>
                <w:rFonts w:ascii="Times New Roman" w:hAnsi="Times New Roman"/>
                <w:i/>
              </w:rPr>
              <w:t>Load</w:t>
            </w:r>
            <w:proofErr w:type="spellEnd"/>
            <w:r w:rsidRPr="006F3F17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6F3F17">
              <w:rPr>
                <w:rFonts w:ascii="Times New Roman" w:hAnsi="Times New Roman"/>
                <w:i/>
              </w:rPr>
              <w:t>Limit</w:t>
            </w:r>
            <w:proofErr w:type="spellEnd"/>
            <w:r w:rsidRPr="006F3F17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>, кН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3D6406" w:rsidRPr="00A17A36" w:rsidRDefault="005D3F80" w:rsidP="006F3F17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50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3D6406" w:rsidRPr="00A17A36" w:rsidRDefault="005D3F80" w:rsidP="006F3F17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30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3D6406" w:rsidRPr="00A17A36" w:rsidRDefault="005D3F80" w:rsidP="006F3F17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30</w:t>
            </w:r>
          </w:p>
        </w:tc>
      </w:tr>
      <w:tr w:rsidR="003D6406" w:rsidRPr="003D6406" w:rsidTr="003D6406">
        <w:tc>
          <w:tcPr>
            <w:tcW w:w="6974" w:type="dxa"/>
            <w:tcMar>
              <w:left w:w="28" w:type="dxa"/>
              <w:right w:w="28" w:type="dxa"/>
            </w:tcMar>
          </w:tcPr>
          <w:p w:rsidR="003D6406" w:rsidRPr="006F3F17" w:rsidRDefault="003D6406" w:rsidP="006F3F17">
            <w:pPr>
              <w:pStyle w:val="a6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6F3F17">
              <w:rPr>
                <w:rFonts w:ascii="Times New Roman" w:hAnsi="Times New Roman"/>
              </w:rPr>
              <w:t>Разрушающая</w:t>
            </w:r>
            <w:r w:rsidRPr="006F3F17">
              <w:rPr>
                <w:rFonts w:ascii="Times New Roman" w:hAnsi="Times New Roman"/>
                <w:lang w:val="en-US"/>
              </w:rPr>
              <w:t xml:space="preserve"> </w:t>
            </w:r>
            <w:r w:rsidRPr="006F3F17">
              <w:rPr>
                <w:rFonts w:ascii="Times New Roman" w:hAnsi="Times New Roman"/>
              </w:rPr>
              <w:t>нагрузка</w:t>
            </w:r>
            <w:r w:rsidRPr="006F3F17">
              <w:rPr>
                <w:rFonts w:ascii="Times New Roman" w:hAnsi="Times New Roman"/>
                <w:lang w:val="en-US"/>
              </w:rPr>
              <w:t> </w:t>
            </w:r>
            <w:r>
              <w:rPr>
                <w:rFonts w:ascii="Times New Roman" w:hAnsi="Times New Roman"/>
              </w:rPr>
              <w:t>блока</w:t>
            </w:r>
            <w:r w:rsidRPr="00A17A36">
              <w:rPr>
                <w:rFonts w:ascii="Times New Roman" w:hAnsi="Times New Roman"/>
                <w:lang w:val="en-US"/>
              </w:rPr>
              <w:t xml:space="preserve"> </w:t>
            </w:r>
            <w:r w:rsidRPr="006F3F17">
              <w:rPr>
                <w:rFonts w:ascii="Times New Roman" w:hAnsi="Times New Roman"/>
                <w:lang w:val="en-US"/>
              </w:rPr>
              <w:t>(</w:t>
            </w:r>
            <w:r w:rsidRPr="006F3F17">
              <w:rPr>
                <w:rFonts w:ascii="Times New Roman" w:hAnsi="Times New Roman"/>
                <w:i/>
                <w:lang w:val="en-US"/>
              </w:rPr>
              <w:t>MBS – Minimum Breaking Strength</w:t>
            </w:r>
            <w:r w:rsidRPr="006F3F17">
              <w:rPr>
                <w:rFonts w:ascii="Times New Roman" w:hAnsi="Times New Roman"/>
                <w:lang w:val="en-US"/>
              </w:rPr>
              <w:t xml:space="preserve">), </w:t>
            </w:r>
            <w:r>
              <w:rPr>
                <w:rFonts w:ascii="Times New Roman" w:hAnsi="Times New Roman"/>
              </w:rPr>
              <w:t>кН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3D6406" w:rsidRPr="005D3F80" w:rsidRDefault="005D3F80" w:rsidP="006F3F17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100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3D6406" w:rsidRPr="005D3F80" w:rsidRDefault="005D3F80" w:rsidP="006F3F17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50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3D6406" w:rsidRPr="005D3F80" w:rsidRDefault="005D3F80" w:rsidP="006F3F17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50</w:t>
            </w:r>
          </w:p>
        </w:tc>
      </w:tr>
      <w:tr w:rsidR="003D6406" w:rsidRPr="00F83045" w:rsidTr="003D6406">
        <w:tc>
          <w:tcPr>
            <w:tcW w:w="6974" w:type="dxa"/>
            <w:tcMar>
              <w:left w:w="28" w:type="dxa"/>
              <w:right w:w="28" w:type="dxa"/>
            </w:tcMar>
          </w:tcPr>
          <w:p w:rsidR="003D6406" w:rsidRPr="00F83045" w:rsidRDefault="003D6406" w:rsidP="004867D7">
            <w:pPr>
              <w:pStyle w:val="a6"/>
              <w:jc w:val="both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 xml:space="preserve">Вес, </w:t>
            </w:r>
            <w:r w:rsidR="005D3F80">
              <w:rPr>
                <w:rFonts w:ascii="Times New Roman" w:hAnsi="Times New Roman"/>
                <w:color w:val="000000" w:themeColor="text1"/>
              </w:rPr>
              <w:t>к</w:t>
            </w:r>
            <w:r>
              <w:rPr>
                <w:rFonts w:ascii="Times New Roman" w:hAnsi="Times New Roman"/>
                <w:color w:val="000000" w:themeColor="text1"/>
              </w:rPr>
              <w:t>г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3D6406" w:rsidRPr="00A17A36" w:rsidRDefault="005D3F80" w:rsidP="006F3F17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2,4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3D6406" w:rsidRPr="00A17A36" w:rsidRDefault="005D3F80" w:rsidP="006F3F17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1,7</w:t>
            </w:r>
          </w:p>
        </w:tc>
        <w:tc>
          <w:tcPr>
            <w:tcW w:w="1134" w:type="dxa"/>
            <w:tcMar>
              <w:left w:w="28" w:type="dxa"/>
              <w:right w:w="28" w:type="dxa"/>
            </w:tcMar>
          </w:tcPr>
          <w:p w:rsidR="003D6406" w:rsidRPr="00A17A36" w:rsidRDefault="005D3F80" w:rsidP="006F3F17">
            <w:pPr>
              <w:pStyle w:val="a6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1,7</w:t>
            </w:r>
          </w:p>
        </w:tc>
      </w:tr>
    </w:tbl>
    <w:p w:rsidR="003D6406" w:rsidRDefault="003D6406" w:rsidP="00267786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A2D72" w:rsidRDefault="004867D7" w:rsidP="001A2D72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2.10</w:t>
      </w:r>
      <w:r w:rsidRPr="002B0849"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162AC">
        <w:rPr>
          <w:rFonts w:ascii="Times New Roman" w:hAnsi="Times New Roman"/>
          <w:color w:val="000000"/>
          <w:sz w:val="24"/>
          <w:szCs w:val="24"/>
        </w:rPr>
        <w:t xml:space="preserve">Основные размеры блок-роликов </w:t>
      </w:r>
      <w:r w:rsidR="005D3F80">
        <w:rPr>
          <w:rFonts w:ascii="Times New Roman" w:hAnsi="Times New Roman"/>
          <w:color w:val="000000"/>
          <w:sz w:val="24"/>
          <w:szCs w:val="24"/>
        </w:rPr>
        <w:t xml:space="preserve">«РИНГ-БЛОК» и </w:t>
      </w:r>
      <w:r w:rsidR="00E162AC">
        <w:rPr>
          <w:rFonts w:ascii="Times New Roman" w:hAnsi="Times New Roman"/>
          <w:color w:val="000000"/>
          <w:sz w:val="24"/>
          <w:szCs w:val="24"/>
        </w:rPr>
        <w:t>серии</w:t>
      </w:r>
      <w:r>
        <w:rPr>
          <w:rFonts w:ascii="Times New Roman" w:hAnsi="Times New Roman"/>
          <w:color w:val="000000"/>
          <w:sz w:val="24"/>
          <w:szCs w:val="24"/>
        </w:rPr>
        <w:t xml:space="preserve"> «</w:t>
      </w:r>
      <w:r w:rsidR="005D3F80">
        <w:rPr>
          <w:rFonts w:ascii="Times New Roman" w:hAnsi="Times New Roman"/>
          <w:color w:val="000000"/>
          <w:sz w:val="24"/>
          <w:szCs w:val="24"/>
        </w:rPr>
        <w:t>РИФ-БЛОК</w:t>
      </w:r>
      <w:r>
        <w:rPr>
          <w:rFonts w:ascii="Times New Roman" w:hAnsi="Times New Roman"/>
          <w:color w:val="000000"/>
          <w:sz w:val="24"/>
          <w:szCs w:val="24"/>
        </w:rPr>
        <w:t xml:space="preserve">» (габаритные и отдельных составных элементов) </w:t>
      </w:r>
      <w:r>
        <w:rPr>
          <w:rFonts w:ascii="Times New Roman" w:hAnsi="Times New Roman"/>
          <w:color w:val="000000" w:themeColor="text1"/>
          <w:sz w:val="24"/>
          <w:szCs w:val="24"/>
        </w:rPr>
        <w:t>п</w:t>
      </w:r>
      <w:r w:rsidRPr="002B0849">
        <w:rPr>
          <w:rFonts w:ascii="Times New Roman" w:hAnsi="Times New Roman"/>
          <w:color w:val="000000" w:themeColor="text1"/>
          <w:sz w:val="24"/>
          <w:szCs w:val="24"/>
        </w:rPr>
        <w:t>редставлен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на рисунке (Рис.</w:t>
      </w:r>
      <w:r w:rsidR="005D3F80">
        <w:rPr>
          <w:rFonts w:ascii="Times New Roman" w:hAnsi="Times New Roman"/>
          <w:color w:val="000000" w:themeColor="text1"/>
          <w:sz w:val="24"/>
          <w:szCs w:val="24"/>
        </w:rPr>
        <w:t>4</w:t>
      </w:r>
      <w:r>
        <w:rPr>
          <w:rFonts w:ascii="Times New Roman" w:hAnsi="Times New Roman"/>
          <w:color w:val="000000" w:themeColor="text1"/>
          <w:sz w:val="24"/>
          <w:szCs w:val="24"/>
        </w:rPr>
        <w:t>)</w:t>
      </w:r>
      <w:r w:rsidRPr="002B084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1A2D72" w:rsidRPr="001A2D72" w:rsidRDefault="00C52E77" w:rsidP="001A2D72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Style w:val="a4"/>
          <w:rFonts w:ascii="Times New Roman" w:hAnsi="Times New Roman"/>
          <w:bCs w:val="0"/>
          <w:color w:val="FF0000"/>
          <w:sz w:val="24"/>
          <w:szCs w:val="24"/>
        </w:rPr>
        <w:t>В</w:t>
      </w:r>
      <w:r w:rsidR="001A2D72" w:rsidRPr="001A2D72">
        <w:rPr>
          <w:rStyle w:val="a4"/>
          <w:rFonts w:ascii="Times New Roman" w:hAnsi="Times New Roman"/>
          <w:bCs w:val="0"/>
          <w:color w:val="FF0000"/>
          <w:sz w:val="24"/>
          <w:szCs w:val="24"/>
        </w:rPr>
        <w:t>НИМАНИЕ!</w:t>
      </w:r>
      <w:r w:rsidR="001A2D72" w:rsidRPr="001A2D72">
        <w:rPr>
          <w:rStyle w:val="a4"/>
          <w:rFonts w:ascii="Times New Roman" w:hAnsi="Times New Roman"/>
          <w:b w:val="0"/>
          <w:bCs w:val="0"/>
          <w:sz w:val="24"/>
          <w:szCs w:val="24"/>
        </w:rPr>
        <w:t xml:space="preserve"> Под заказ возможно изготовление роликов с формой ручья под конкретный диаметр троса.</w:t>
      </w:r>
    </w:p>
    <w:p w:rsidR="007D3E65" w:rsidRDefault="007D3E65" w:rsidP="007D3E65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color w:val="000000" w:themeColor="text1"/>
        </w:rPr>
      </w:pPr>
      <w:r>
        <w:rPr>
          <w:color w:val="000000" w:themeColor="text1"/>
        </w:rPr>
        <w:t>2.11</w:t>
      </w:r>
      <w:r w:rsidRPr="002B0849">
        <w:rPr>
          <w:color w:val="000000" w:themeColor="text1"/>
        </w:rPr>
        <w:t xml:space="preserve">. </w:t>
      </w:r>
      <w:r w:rsidRPr="006A3B0F">
        <w:rPr>
          <w:b/>
          <w:color w:val="FF0000"/>
        </w:rPr>
        <w:t>ВНИМАНИЕ!</w:t>
      </w:r>
      <w:r>
        <w:rPr>
          <w:b/>
          <w:color w:val="FF0000"/>
        </w:rPr>
        <w:t xml:space="preserve"> </w:t>
      </w:r>
      <w:r w:rsidRPr="00BD6995">
        <w:rPr>
          <w:color w:val="000000" w:themeColor="text1"/>
        </w:rPr>
        <w:t xml:space="preserve">Производитель оставляет за собой </w:t>
      </w:r>
      <w:r>
        <w:rPr>
          <w:color w:val="000000" w:themeColor="text1"/>
        </w:rPr>
        <w:t xml:space="preserve">право на </w:t>
      </w:r>
      <w:r w:rsidRPr="00BD6995">
        <w:rPr>
          <w:color w:val="000000" w:themeColor="text1"/>
        </w:rPr>
        <w:t xml:space="preserve">внесение незначительных изменений, улучшающих потребительские качества изделия. В связи с </w:t>
      </w:r>
      <w:r>
        <w:rPr>
          <w:color w:val="000000" w:themeColor="text1"/>
        </w:rPr>
        <w:t>эти</w:t>
      </w:r>
      <w:r w:rsidRPr="00BD6995">
        <w:rPr>
          <w:color w:val="000000" w:themeColor="text1"/>
        </w:rPr>
        <w:t xml:space="preserve">м, внешний вид и исполнение </w:t>
      </w:r>
      <w:r>
        <w:rPr>
          <w:color w:val="000000" w:themeColor="text1"/>
        </w:rPr>
        <w:t>блок-ролик</w:t>
      </w:r>
      <w:r w:rsidR="00E162AC">
        <w:rPr>
          <w:color w:val="000000" w:themeColor="text1"/>
        </w:rPr>
        <w:t>ов</w:t>
      </w:r>
      <w:r>
        <w:rPr>
          <w:color w:val="000000" w:themeColor="text1"/>
        </w:rPr>
        <w:t xml:space="preserve"> </w:t>
      </w:r>
      <w:r w:rsidR="00B87F98">
        <w:rPr>
          <w:color w:val="000000" w:themeColor="text1"/>
        </w:rPr>
        <w:t xml:space="preserve">«РИНГ-БЛОК» и </w:t>
      </w:r>
      <w:r w:rsidR="00E162AC">
        <w:rPr>
          <w:color w:val="000000" w:themeColor="text1"/>
        </w:rPr>
        <w:t xml:space="preserve">серии </w:t>
      </w:r>
      <w:r>
        <w:rPr>
          <w:color w:val="000000" w:themeColor="text1"/>
        </w:rPr>
        <w:t>«</w:t>
      </w:r>
      <w:r w:rsidR="00B87F98">
        <w:rPr>
          <w:color w:val="000000" w:themeColor="text1"/>
        </w:rPr>
        <w:t>РИФ-БЛОК</w:t>
      </w:r>
      <w:r>
        <w:rPr>
          <w:color w:val="000000" w:themeColor="text1"/>
        </w:rPr>
        <w:t xml:space="preserve">» </w:t>
      </w:r>
      <w:r w:rsidRPr="00BD6995">
        <w:rPr>
          <w:color w:val="000000" w:themeColor="text1"/>
        </w:rPr>
        <w:t>мо</w:t>
      </w:r>
      <w:r>
        <w:rPr>
          <w:color w:val="000000" w:themeColor="text1"/>
        </w:rPr>
        <w:t>гут</w:t>
      </w:r>
      <w:r w:rsidRPr="00BD6995">
        <w:rPr>
          <w:color w:val="000000" w:themeColor="text1"/>
        </w:rPr>
        <w:t xml:space="preserve"> отличаться от </w:t>
      </w:r>
      <w:r>
        <w:rPr>
          <w:color w:val="000000" w:themeColor="text1"/>
        </w:rPr>
        <w:t xml:space="preserve">заявленных </w:t>
      </w:r>
      <w:r w:rsidRPr="00BD6995">
        <w:rPr>
          <w:color w:val="000000" w:themeColor="text1"/>
        </w:rPr>
        <w:t>паспортн</w:t>
      </w:r>
      <w:r>
        <w:rPr>
          <w:color w:val="000000" w:themeColor="text1"/>
        </w:rPr>
        <w:t>ых</w:t>
      </w:r>
      <w:r w:rsidRPr="00BD6995">
        <w:rPr>
          <w:color w:val="000000" w:themeColor="text1"/>
        </w:rPr>
        <w:t>.</w:t>
      </w:r>
    </w:p>
    <w:p w:rsidR="004867D7" w:rsidRDefault="00752687" w:rsidP="007D3E65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821248" cy="450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1248" cy="45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E65" w:rsidRDefault="00B87F98" w:rsidP="007D3E65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Рис.4</w:t>
      </w:r>
      <w:r w:rsidR="007D3E65">
        <w:rPr>
          <w:rFonts w:ascii="Times New Roman" w:hAnsi="Times New Roman"/>
          <w:color w:val="000000" w:themeColor="text1"/>
          <w:sz w:val="24"/>
          <w:szCs w:val="24"/>
        </w:rPr>
        <w:t>. Основные размеры блок-ролик</w:t>
      </w:r>
      <w:r w:rsidR="00E162AC">
        <w:rPr>
          <w:rFonts w:ascii="Times New Roman" w:hAnsi="Times New Roman"/>
          <w:color w:val="000000" w:themeColor="text1"/>
          <w:sz w:val="24"/>
          <w:szCs w:val="24"/>
        </w:rPr>
        <w:t>ов</w:t>
      </w:r>
      <w:r w:rsidR="007D3E65">
        <w:rPr>
          <w:rFonts w:ascii="Times New Roman" w:hAnsi="Times New Roman"/>
          <w:color w:val="000000" w:themeColor="text1"/>
          <w:sz w:val="24"/>
          <w:szCs w:val="24"/>
        </w:rPr>
        <w:t xml:space="preserve"> «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РИНГ-БЛОК» </w:t>
      </w:r>
      <w:r w:rsidR="00E15748">
        <w:rPr>
          <w:rFonts w:ascii="Times New Roman" w:hAnsi="Times New Roman"/>
          <w:color w:val="000000" w:themeColor="text1"/>
          <w:sz w:val="24"/>
          <w:szCs w:val="24"/>
        </w:rPr>
        <w:t>(а)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75268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«РИФ-БЛОК» (б) и «РИФ-БЛОК</w:t>
      </w:r>
      <w:r w:rsidR="00E15748">
        <w:rPr>
          <w:rFonts w:ascii="Times New Roman" w:hAnsi="Times New Roman"/>
          <w:color w:val="000000" w:themeColor="text1"/>
          <w:sz w:val="24"/>
          <w:szCs w:val="24"/>
        </w:rPr>
        <w:t>+» (</w:t>
      </w:r>
      <w:r>
        <w:rPr>
          <w:rFonts w:ascii="Times New Roman" w:hAnsi="Times New Roman"/>
          <w:color w:val="000000" w:themeColor="text1"/>
          <w:sz w:val="24"/>
          <w:szCs w:val="24"/>
        </w:rPr>
        <w:t>в</w:t>
      </w:r>
      <w:r w:rsidR="00E15748">
        <w:rPr>
          <w:rFonts w:ascii="Times New Roman" w:hAnsi="Times New Roman"/>
          <w:color w:val="000000" w:themeColor="text1"/>
          <w:sz w:val="24"/>
          <w:szCs w:val="24"/>
        </w:rPr>
        <w:t>)</w:t>
      </w:r>
    </w:p>
    <w:p w:rsidR="0016550F" w:rsidRPr="00B842B2" w:rsidRDefault="0016550F" w:rsidP="00156D53">
      <w:pPr>
        <w:pStyle w:val="a6"/>
        <w:rPr>
          <w:rFonts w:ascii="Times New Roman" w:hAnsi="Times New Roman"/>
          <w:sz w:val="28"/>
          <w:szCs w:val="28"/>
        </w:rPr>
      </w:pPr>
    </w:p>
    <w:p w:rsidR="00C214E3" w:rsidRDefault="00C214E3" w:rsidP="001F2865">
      <w:pPr>
        <w:pStyle w:val="a6"/>
        <w:jc w:val="center"/>
        <w:rPr>
          <w:rStyle w:val="a4"/>
          <w:rFonts w:ascii="Times New Roman" w:hAnsi="Times New Roman"/>
          <w:color w:val="000000"/>
          <w:sz w:val="28"/>
          <w:szCs w:val="28"/>
        </w:rPr>
      </w:pPr>
      <w:r w:rsidRPr="00C214E3">
        <w:rPr>
          <w:rStyle w:val="a4"/>
          <w:rFonts w:ascii="Times New Roman" w:hAnsi="Times New Roman"/>
          <w:color w:val="000000"/>
          <w:sz w:val="28"/>
          <w:szCs w:val="28"/>
        </w:rPr>
        <w:t>3. Правила использования и рекомендации по эксплуатации</w:t>
      </w:r>
    </w:p>
    <w:p w:rsidR="009B598E" w:rsidRPr="00845E1F" w:rsidRDefault="009B598E" w:rsidP="009B598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845E1F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</w:r>
      <w:r w:rsidRPr="006000CA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Pr="00845E1F">
        <w:rPr>
          <w:rFonts w:ascii="Times New Roman" w:hAnsi="Times New Roman"/>
          <w:sz w:val="24"/>
          <w:szCs w:val="24"/>
        </w:rPr>
        <w:t xml:space="preserve"> Данные правила и рекомендации представляют только некоторые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 xml:space="preserve">правильные способы и техники </w:t>
      </w:r>
      <w:r>
        <w:rPr>
          <w:rFonts w:ascii="Times New Roman" w:hAnsi="Times New Roman"/>
          <w:sz w:val="24"/>
          <w:szCs w:val="24"/>
        </w:rPr>
        <w:t xml:space="preserve">использования </w:t>
      </w:r>
      <w:r w:rsidR="00FD573B">
        <w:rPr>
          <w:rFonts w:ascii="Times New Roman" w:hAnsi="Times New Roman"/>
          <w:sz w:val="24"/>
          <w:szCs w:val="24"/>
        </w:rPr>
        <w:t>оборудован</w:t>
      </w:r>
      <w:r>
        <w:rPr>
          <w:rFonts w:ascii="Times New Roman" w:hAnsi="Times New Roman"/>
          <w:sz w:val="24"/>
          <w:szCs w:val="24"/>
        </w:rPr>
        <w:t>ия, а так</w:t>
      </w:r>
      <w:r w:rsidRPr="00845E1F">
        <w:rPr>
          <w:rFonts w:ascii="Times New Roman" w:hAnsi="Times New Roman"/>
          <w:sz w:val="24"/>
          <w:szCs w:val="24"/>
        </w:rPr>
        <w:t>же информируют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 xml:space="preserve">только о некоторых потенциальных рисках, связанных с </w:t>
      </w:r>
      <w:r>
        <w:rPr>
          <w:rFonts w:ascii="Times New Roman" w:hAnsi="Times New Roman"/>
          <w:sz w:val="24"/>
          <w:szCs w:val="24"/>
        </w:rPr>
        <w:t>его использованием</w:t>
      </w:r>
      <w:r w:rsidRPr="00845E1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>Невозможно описать все возможные способы использования и все возможные риски.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>Поэтому необходимо помнить, что лично пользователь несет ответственность 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>соблюдение всех мер предосторожности и за правильное использование своего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FD573B">
        <w:rPr>
          <w:rFonts w:ascii="Times New Roman" w:hAnsi="Times New Roman"/>
          <w:sz w:val="24"/>
          <w:szCs w:val="24"/>
        </w:rPr>
        <w:t>оборудован</w:t>
      </w:r>
      <w:r w:rsidRPr="00845E1F">
        <w:rPr>
          <w:rFonts w:ascii="Times New Roman" w:hAnsi="Times New Roman"/>
          <w:sz w:val="24"/>
          <w:szCs w:val="24"/>
        </w:rPr>
        <w:t xml:space="preserve">ия. Деятельность, связанная с использованием данного </w:t>
      </w:r>
      <w:r w:rsidR="00FD573B">
        <w:rPr>
          <w:rFonts w:ascii="Times New Roman" w:hAnsi="Times New Roman"/>
          <w:sz w:val="24"/>
          <w:szCs w:val="24"/>
        </w:rPr>
        <w:t>оборудован</w:t>
      </w:r>
      <w:r w:rsidRPr="00845E1F">
        <w:rPr>
          <w:rFonts w:ascii="Times New Roman" w:hAnsi="Times New Roman"/>
          <w:sz w:val="24"/>
          <w:szCs w:val="24"/>
        </w:rPr>
        <w:t>ия, опасна 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>своей природе.</w:t>
      </w:r>
    </w:p>
    <w:p w:rsidR="009B598E" w:rsidRPr="00845E1F" w:rsidRDefault="009B598E" w:rsidP="009B598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845E1F">
        <w:rPr>
          <w:rFonts w:ascii="Times New Roman" w:hAnsi="Times New Roman"/>
          <w:sz w:val="24"/>
          <w:szCs w:val="24"/>
        </w:rPr>
        <w:t xml:space="preserve">Перед использованием данного </w:t>
      </w:r>
      <w:r w:rsidR="00FD573B">
        <w:rPr>
          <w:rFonts w:ascii="Times New Roman" w:hAnsi="Times New Roman"/>
          <w:sz w:val="24"/>
          <w:szCs w:val="24"/>
        </w:rPr>
        <w:t>оборудован</w:t>
      </w:r>
      <w:r w:rsidRPr="00845E1F">
        <w:rPr>
          <w:rFonts w:ascii="Times New Roman" w:hAnsi="Times New Roman"/>
          <w:sz w:val="24"/>
          <w:szCs w:val="24"/>
        </w:rPr>
        <w:t>ия вы должны:</w:t>
      </w:r>
    </w:p>
    <w:p w:rsidR="009B598E" w:rsidRPr="00845E1F" w:rsidRDefault="009B598E" w:rsidP="009B598E">
      <w:pPr>
        <w:pStyle w:val="a6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845E1F">
        <w:rPr>
          <w:rFonts w:ascii="Times New Roman" w:hAnsi="Times New Roman"/>
          <w:sz w:val="24"/>
          <w:szCs w:val="24"/>
        </w:rPr>
        <w:t>прочитать и понять</w:t>
      </w:r>
      <w:r>
        <w:rPr>
          <w:rFonts w:ascii="Times New Roman" w:hAnsi="Times New Roman"/>
          <w:sz w:val="24"/>
          <w:szCs w:val="24"/>
        </w:rPr>
        <w:t xml:space="preserve"> все инструкции по эксплуатации;</w:t>
      </w:r>
    </w:p>
    <w:p w:rsidR="009B598E" w:rsidRPr="00845E1F" w:rsidRDefault="009B598E" w:rsidP="009B598E">
      <w:pPr>
        <w:pStyle w:val="a6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845E1F">
        <w:rPr>
          <w:rFonts w:ascii="Times New Roman" w:hAnsi="Times New Roman"/>
          <w:sz w:val="24"/>
          <w:szCs w:val="24"/>
        </w:rPr>
        <w:t xml:space="preserve">пройти специальную подготовку по применению данного </w:t>
      </w:r>
      <w:r w:rsidR="00FD573B">
        <w:rPr>
          <w:rFonts w:ascii="Times New Roman" w:hAnsi="Times New Roman"/>
          <w:sz w:val="24"/>
          <w:szCs w:val="24"/>
        </w:rPr>
        <w:t>оборудован</w:t>
      </w:r>
      <w:r w:rsidRPr="00845E1F">
        <w:rPr>
          <w:rFonts w:ascii="Times New Roman" w:hAnsi="Times New Roman"/>
          <w:sz w:val="24"/>
          <w:szCs w:val="24"/>
        </w:rPr>
        <w:t>ия</w:t>
      </w:r>
      <w:r>
        <w:rPr>
          <w:rFonts w:ascii="Times New Roman" w:hAnsi="Times New Roman"/>
          <w:sz w:val="24"/>
          <w:szCs w:val="24"/>
        </w:rPr>
        <w:t>;</w:t>
      </w:r>
    </w:p>
    <w:p w:rsidR="009B598E" w:rsidRPr="006000CA" w:rsidRDefault="009B598E" w:rsidP="009B598E">
      <w:pPr>
        <w:pStyle w:val="a6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6000CA">
        <w:rPr>
          <w:rFonts w:ascii="Times New Roman" w:hAnsi="Times New Roman"/>
          <w:sz w:val="24"/>
          <w:szCs w:val="24"/>
        </w:rPr>
        <w:t xml:space="preserve">ознакомиться с потенциальными возможностями вашего </w:t>
      </w:r>
      <w:r w:rsidR="00FD573B">
        <w:rPr>
          <w:rFonts w:ascii="Times New Roman" w:hAnsi="Times New Roman"/>
          <w:sz w:val="24"/>
          <w:szCs w:val="24"/>
        </w:rPr>
        <w:t>оборудован</w:t>
      </w:r>
      <w:r w:rsidRPr="006000CA">
        <w:rPr>
          <w:rFonts w:ascii="Times New Roman" w:hAnsi="Times New Roman"/>
          <w:sz w:val="24"/>
          <w:szCs w:val="24"/>
        </w:rPr>
        <w:t>ия и</w:t>
      </w:r>
      <w:r>
        <w:rPr>
          <w:rFonts w:ascii="Times New Roman" w:hAnsi="Times New Roman"/>
          <w:sz w:val="24"/>
          <w:szCs w:val="24"/>
        </w:rPr>
        <w:t xml:space="preserve"> ограничениями по его применению;</w:t>
      </w:r>
    </w:p>
    <w:p w:rsidR="009B598E" w:rsidRPr="006000CA" w:rsidRDefault="009B598E" w:rsidP="009B598E">
      <w:pPr>
        <w:pStyle w:val="a6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6000CA">
        <w:rPr>
          <w:rFonts w:ascii="Times New Roman" w:hAnsi="Times New Roman"/>
          <w:sz w:val="24"/>
          <w:szCs w:val="24"/>
        </w:rPr>
        <w:t xml:space="preserve">осознать и принять возможные риски, связанные с использованием </w:t>
      </w:r>
      <w:r>
        <w:rPr>
          <w:rFonts w:ascii="Times New Roman" w:hAnsi="Times New Roman"/>
          <w:sz w:val="24"/>
          <w:szCs w:val="24"/>
        </w:rPr>
        <w:t>данно</w:t>
      </w:r>
      <w:r w:rsidRPr="006000CA"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z w:val="24"/>
          <w:szCs w:val="24"/>
        </w:rPr>
        <w:t xml:space="preserve"> </w:t>
      </w:r>
      <w:r w:rsidR="00FD573B">
        <w:rPr>
          <w:rFonts w:ascii="Times New Roman" w:hAnsi="Times New Roman"/>
          <w:sz w:val="24"/>
          <w:szCs w:val="24"/>
        </w:rPr>
        <w:t>оборудован</w:t>
      </w:r>
      <w:r>
        <w:rPr>
          <w:rFonts w:ascii="Times New Roman" w:hAnsi="Times New Roman"/>
          <w:sz w:val="24"/>
          <w:szCs w:val="24"/>
        </w:rPr>
        <w:t>ия;</w:t>
      </w:r>
    </w:p>
    <w:p w:rsidR="009B598E" w:rsidRPr="006000CA" w:rsidRDefault="009B598E" w:rsidP="009B598E">
      <w:pPr>
        <w:pStyle w:val="a6"/>
        <w:numPr>
          <w:ilvl w:val="0"/>
          <w:numId w:val="34"/>
        </w:numPr>
        <w:jc w:val="both"/>
        <w:rPr>
          <w:rFonts w:ascii="Times New Roman" w:hAnsi="Times New Roman"/>
          <w:sz w:val="24"/>
          <w:szCs w:val="24"/>
        </w:rPr>
      </w:pPr>
      <w:r w:rsidRPr="006000CA">
        <w:rPr>
          <w:rFonts w:ascii="Times New Roman" w:hAnsi="Times New Roman"/>
          <w:sz w:val="24"/>
          <w:szCs w:val="24"/>
        </w:rPr>
        <w:t>вы должны иметь план спасательных работ и средства для быстрой 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0CA">
        <w:rPr>
          <w:rFonts w:ascii="Times New Roman" w:hAnsi="Times New Roman"/>
          <w:sz w:val="24"/>
          <w:szCs w:val="24"/>
        </w:rPr>
        <w:t>реализации на случай возникновения чрезвычайных ситуаций.</w:t>
      </w:r>
    </w:p>
    <w:p w:rsidR="009B598E" w:rsidRPr="00845E1F" w:rsidRDefault="009B598E" w:rsidP="009B598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845E1F">
        <w:rPr>
          <w:rFonts w:ascii="Times New Roman" w:hAnsi="Times New Roman"/>
          <w:sz w:val="24"/>
          <w:szCs w:val="24"/>
        </w:rPr>
        <w:t>Игнорирование любого из этих предупреждений может привести к серьезным травмам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>даже к смерти. Если вы не способны взять на себя ответственность за использование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 xml:space="preserve">данного </w:t>
      </w:r>
      <w:r w:rsidR="00FD573B">
        <w:rPr>
          <w:rFonts w:ascii="Times New Roman" w:hAnsi="Times New Roman"/>
          <w:sz w:val="24"/>
          <w:szCs w:val="24"/>
        </w:rPr>
        <w:t>оборудован</w:t>
      </w:r>
      <w:r w:rsidRPr="00845E1F">
        <w:rPr>
          <w:rFonts w:ascii="Times New Roman" w:hAnsi="Times New Roman"/>
          <w:sz w:val="24"/>
          <w:szCs w:val="24"/>
        </w:rPr>
        <w:t>ия или если вы не поняли инструкции по эксплуатации, не используйте</w:t>
      </w:r>
      <w:r>
        <w:rPr>
          <w:rFonts w:ascii="Times New Roman" w:hAnsi="Times New Roman"/>
          <w:sz w:val="24"/>
          <w:szCs w:val="24"/>
        </w:rPr>
        <w:t xml:space="preserve"> данное </w:t>
      </w:r>
      <w:r w:rsidR="00FD573B">
        <w:rPr>
          <w:rFonts w:ascii="Times New Roman" w:hAnsi="Times New Roman"/>
          <w:sz w:val="24"/>
          <w:szCs w:val="24"/>
        </w:rPr>
        <w:t>оборудован</w:t>
      </w:r>
      <w:r>
        <w:rPr>
          <w:rFonts w:ascii="Times New Roman" w:hAnsi="Times New Roman"/>
          <w:sz w:val="24"/>
          <w:szCs w:val="24"/>
        </w:rPr>
        <w:t>и</w:t>
      </w:r>
      <w:r w:rsidRPr="00845E1F">
        <w:rPr>
          <w:rFonts w:ascii="Times New Roman" w:hAnsi="Times New Roman"/>
          <w:sz w:val="24"/>
          <w:szCs w:val="24"/>
        </w:rPr>
        <w:t>е.</w:t>
      </w:r>
    </w:p>
    <w:p w:rsidR="009B598E" w:rsidRPr="00845E1F" w:rsidRDefault="009B598E" w:rsidP="009B598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845E1F">
        <w:rPr>
          <w:rFonts w:ascii="Times New Roman" w:hAnsi="Times New Roman"/>
          <w:sz w:val="24"/>
          <w:szCs w:val="24"/>
        </w:rPr>
        <w:t xml:space="preserve">Перед каждым использованием </w:t>
      </w:r>
      <w:r w:rsidR="00FD573B">
        <w:rPr>
          <w:rFonts w:ascii="Times New Roman" w:hAnsi="Times New Roman"/>
          <w:sz w:val="24"/>
          <w:szCs w:val="24"/>
        </w:rPr>
        <w:t>оборудован</w:t>
      </w:r>
      <w:r>
        <w:rPr>
          <w:rFonts w:ascii="Times New Roman" w:hAnsi="Times New Roman"/>
          <w:sz w:val="24"/>
          <w:szCs w:val="24"/>
        </w:rPr>
        <w:t xml:space="preserve">ия </w:t>
      </w:r>
      <w:r w:rsidRPr="00845E1F">
        <w:rPr>
          <w:rFonts w:ascii="Times New Roman" w:hAnsi="Times New Roman"/>
          <w:sz w:val="24"/>
          <w:szCs w:val="24"/>
        </w:rPr>
        <w:t>убедитесь в отсутствии трещин, деформаций, отметин,</w:t>
      </w:r>
      <w:r>
        <w:rPr>
          <w:rFonts w:ascii="Times New Roman" w:hAnsi="Times New Roman"/>
          <w:sz w:val="24"/>
          <w:szCs w:val="24"/>
        </w:rPr>
        <w:t xml:space="preserve"> следов износа</w:t>
      </w:r>
      <w:r w:rsidR="00FD573B">
        <w:rPr>
          <w:rFonts w:ascii="Times New Roman" w:hAnsi="Times New Roman"/>
          <w:sz w:val="24"/>
          <w:szCs w:val="24"/>
        </w:rPr>
        <w:t xml:space="preserve"> и коррозии и т.д.</w:t>
      </w:r>
      <w:r w:rsidRPr="00845E1F">
        <w:rPr>
          <w:rFonts w:ascii="Times New Roman" w:hAnsi="Times New Roman"/>
          <w:sz w:val="24"/>
          <w:szCs w:val="24"/>
        </w:rPr>
        <w:t xml:space="preserve"> </w:t>
      </w:r>
    </w:p>
    <w:p w:rsidR="009B598E" w:rsidRDefault="009B598E" w:rsidP="009B598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845E1F">
        <w:rPr>
          <w:rFonts w:ascii="Times New Roman" w:hAnsi="Times New Roman"/>
          <w:sz w:val="24"/>
          <w:szCs w:val="24"/>
        </w:rPr>
        <w:t>Во время каждого использования необходимо следить не только за состоянием</w:t>
      </w:r>
      <w:r>
        <w:rPr>
          <w:rFonts w:ascii="Times New Roman" w:hAnsi="Times New Roman"/>
          <w:sz w:val="24"/>
          <w:szCs w:val="24"/>
        </w:rPr>
        <w:t xml:space="preserve"> </w:t>
      </w:r>
      <w:r w:rsidR="00FD573B">
        <w:rPr>
          <w:rFonts w:ascii="Times New Roman" w:hAnsi="Times New Roman"/>
          <w:sz w:val="24"/>
          <w:szCs w:val="24"/>
        </w:rPr>
        <w:t>оборудован</w:t>
      </w:r>
      <w:r w:rsidRPr="00845E1F">
        <w:rPr>
          <w:rFonts w:ascii="Times New Roman" w:hAnsi="Times New Roman"/>
          <w:sz w:val="24"/>
          <w:szCs w:val="24"/>
        </w:rPr>
        <w:t xml:space="preserve">ия, но и </w:t>
      </w:r>
      <w:r>
        <w:rPr>
          <w:rFonts w:ascii="Times New Roman" w:hAnsi="Times New Roman"/>
          <w:sz w:val="24"/>
          <w:szCs w:val="24"/>
        </w:rPr>
        <w:t xml:space="preserve">за </w:t>
      </w:r>
      <w:r w:rsidRPr="00845E1F">
        <w:rPr>
          <w:rFonts w:ascii="Times New Roman" w:hAnsi="Times New Roman"/>
          <w:sz w:val="24"/>
          <w:szCs w:val="24"/>
        </w:rPr>
        <w:t>его присоединением к друг</w:t>
      </w:r>
      <w:r>
        <w:rPr>
          <w:rFonts w:ascii="Times New Roman" w:hAnsi="Times New Roman"/>
          <w:sz w:val="24"/>
          <w:szCs w:val="24"/>
        </w:rPr>
        <w:t xml:space="preserve">им элементам системы. </w:t>
      </w:r>
      <w:r w:rsidRPr="00845E1F">
        <w:rPr>
          <w:rFonts w:ascii="Times New Roman" w:hAnsi="Times New Roman"/>
          <w:sz w:val="24"/>
          <w:szCs w:val="24"/>
        </w:rPr>
        <w:t>Убедитесь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 xml:space="preserve">том, что все элементы </w:t>
      </w:r>
      <w:r w:rsidR="00FD573B">
        <w:rPr>
          <w:rFonts w:ascii="Times New Roman" w:hAnsi="Times New Roman"/>
          <w:sz w:val="24"/>
          <w:szCs w:val="24"/>
        </w:rPr>
        <w:t>оборудован</w:t>
      </w:r>
      <w:r w:rsidRPr="00845E1F">
        <w:rPr>
          <w:rFonts w:ascii="Times New Roman" w:hAnsi="Times New Roman"/>
          <w:sz w:val="24"/>
          <w:szCs w:val="24"/>
        </w:rPr>
        <w:t>ия правильно расположены друг относительно друга.</w:t>
      </w:r>
    </w:p>
    <w:p w:rsidR="009B598E" w:rsidRDefault="009B598E" w:rsidP="009B598E">
      <w:pPr>
        <w:pStyle w:val="a6"/>
        <w:ind w:firstLine="284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lastRenderedPageBreak/>
        <w:t xml:space="preserve">3.2. </w:t>
      </w:r>
      <w:r w:rsidR="00FD573B">
        <w:rPr>
          <w:rFonts w:ascii="Times New Roman" w:hAnsi="Times New Roman"/>
          <w:iCs/>
          <w:color w:val="000000"/>
          <w:sz w:val="24"/>
          <w:szCs w:val="24"/>
        </w:rPr>
        <w:t>Б</w:t>
      </w:r>
      <w:r w:rsidR="00263ECF">
        <w:rPr>
          <w:rFonts w:ascii="Times New Roman" w:hAnsi="Times New Roman"/>
          <w:iCs/>
          <w:color w:val="000000"/>
          <w:sz w:val="24"/>
          <w:szCs w:val="24"/>
        </w:rPr>
        <w:t>лок-ролик</w:t>
      </w:r>
      <w:r w:rsidR="0094155D">
        <w:rPr>
          <w:rFonts w:ascii="Times New Roman" w:hAnsi="Times New Roman"/>
          <w:iCs/>
          <w:color w:val="000000"/>
          <w:sz w:val="24"/>
          <w:szCs w:val="24"/>
        </w:rPr>
        <w:t xml:space="preserve">и «РИНГ-БЛОК» и </w:t>
      </w:r>
      <w:r w:rsidR="00116A46">
        <w:rPr>
          <w:rFonts w:ascii="Times New Roman" w:hAnsi="Times New Roman"/>
          <w:iCs/>
          <w:color w:val="000000"/>
          <w:sz w:val="24"/>
          <w:szCs w:val="24"/>
        </w:rPr>
        <w:t xml:space="preserve">серии </w:t>
      </w:r>
      <w:r w:rsidR="00263ECF">
        <w:rPr>
          <w:rFonts w:ascii="Times New Roman" w:hAnsi="Times New Roman"/>
          <w:iCs/>
          <w:color w:val="000000"/>
          <w:sz w:val="24"/>
          <w:szCs w:val="24"/>
        </w:rPr>
        <w:t>«</w:t>
      </w:r>
      <w:r w:rsidR="0094155D">
        <w:rPr>
          <w:rFonts w:ascii="Times New Roman" w:hAnsi="Times New Roman"/>
          <w:iCs/>
          <w:color w:val="000000"/>
          <w:sz w:val="24"/>
          <w:szCs w:val="24"/>
        </w:rPr>
        <w:t>РИФ-БЛОК</w:t>
      </w:r>
      <w:r w:rsidR="00116A46">
        <w:rPr>
          <w:rFonts w:ascii="Times New Roman" w:hAnsi="Times New Roman"/>
          <w:iCs/>
          <w:color w:val="000000"/>
          <w:sz w:val="24"/>
          <w:szCs w:val="24"/>
        </w:rPr>
        <w:t>»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поступа</w:t>
      </w:r>
      <w:r w:rsidR="0094155D">
        <w:rPr>
          <w:rFonts w:ascii="Times New Roman" w:hAnsi="Times New Roman"/>
          <w:iCs/>
          <w:color w:val="000000"/>
          <w:sz w:val="24"/>
          <w:szCs w:val="24"/>
        </w:rPr>
        <w:t>ю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т к пользователю в </w:t>
      </w:r>
      <w:r w:rsidR="0094155D">
        <w:rPr>
          <w:rFonts w:ascii="Times New Roman" w:hAnsi="Times New Roman"/>
          <w:iCs/>
          <w:color w:val="000000"/>
          <w:sz w:val="24"/>
          <w:szCs w:val="24"/>
        </w:rPr>
        <w:t>с</w:t>
      </w:r>
      <w:r w:rsidR="00541193">
        <w:rPr>
          <w:rFonts w:ascii="Times New Roman" w:hAnsi="Times New Roman"/>
          <w:iCs/>
          <w:color w:val="000000"/>
          <w:sz w:val="24"/>
          <w:szCs w:val="24"/>
        </w:rPr>
        <w:t>о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бранном состоянии </w:t>
      </w:r>
      <w:r w:rsidR="00604597">
        <w:rPr>
          <w:rFonts w:ascii="Times New Roman" w:hAnsi="Times New Roman"/>
          <w:iCs/>
          <w:color w:val="000000"/>
          <w:sz w:val="24"/>
          <w:szCs w:val="24"/>
        </w:rPr>
        <w:t xml:space="preserve">и </w:t>
      </w:r>
      <w:r w:rsidR="00360943">
        <w:rPr>
          <w:rFonts w:ascii="Times New Roman" w:hAnsi="Times New Roman"/>
          <w:iCs/>
          <w:color w:val="000000"/>
          <w:sz w:val="24"/>
          <w:szCs w:val="24"/>
        </w:rPr>
        <w:t>в зависимости от модификации нуждае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тся </w:t>
      </w:r>
      <w:r w:rsidR="00360943">
        <w:rPr>
          <w:rFonts w:ascii="Times New Roman" w:hAnsi="Times New Roman"/>
          <w:iCs/>
          <w:color w:val="000000"/>
          <w:sz w:val="24"/>
          <w:szCs w:val="24"/>
        </w:rPr>
        <w:t xml:space="preserve">или </w:t>
      </w:r>
      <w:r w:rsidR="00FD573B">
        <w:rPr>
          <w:rFonts w:ascii="Times New Roman" w:hAnsi="Times New Roman"/>
          <w:iCs/>
          <w:color w:val="000000"/>
          <w:sz w:val="24"/>
          <w:szCs w:val="24"/>
        </w:rPr>
        <w:t xml:space="preserve">в </w:t>
      </w:r>
      <w:r w:rsidR="00F76BBC">
        <w:rPr>
          <w:rFonts w:ascii="Times New Roman" w:hAnsi="Times New Roman"/>
          <w:iCs/>
          <w:color w:val="000000"/>
          <w:sz w:val="24"/>
          <w:szCs w:val="24"/>
        </w:rPr>
        <w:t xml:space="preserve">непосредственном </w:t>
      </w:r>
      <w:r w:rsidR="00116A46">
        <w:rPr>
          <w:rFonts w:ascii="Times New Roman" w:hAnsi="Times New Roman"/>
          <w:iCs/>
          <w:color w:val="000000"/>
          <w:sz w:val="24"/>
          <w:szCs w:val="24"/>
        </w:rPr>
        <w:t>присоединении к</w:t>
      </w:r>
      <w:r w:rsidR="0094155D">
        <w:rPr>
          <w:rFonts w:ascii="Times New Roman" w:hAnsi="Times New Roman"/>
          <w:iCs/>
          <w:color w:val="000000"/>
          <w:sz w:val="24"/>
          <w:szCs w:val="24"/>
        </w:rPr>
        <w:t xml:space="preserve"> анкерному креплению</w:t>
      </w:r>
      <w:r w:rsidR="00A8285D">
        <w:rPr>
          <w:rFonts w:ascii="Times New Roman" w:hAnsi="Times New Roman"/>
          <w:iCs/>
          <w:color w:val="000000"/>
          <w:sz w:val="24"/>
          <w:szCs w:val="24"/>
        </w:rPr>
        <w:t xml:space="preserve"> и заведении в него </w:t>
      </w:r>
      <w:r w:rsidR="00F322C3">
        <w:rPr>
          <w:rFonts w:ascii="Times New Roman" w:hAnsi="Times New Roman"/>
          <w:iCs/>
          <w:color w:val="000000"/>
          <w:sz w:val="24"/>
          <w:szCs w:val="24"/>
        </w:rPr>
        <w:t>рабочего каната</w:t>
      </w:r>
      <w:r w:rsidR="00360943">
        <w:rPr>
          <w:rFonts w:ascii="Times New Roman" w:hAnsi="Times New Roman"/>
          <w:iCs/>
          <w:color w:val="000000"/>
          <w:sz w:val="24"/>
          <w:szCs w:val="24"/>
        </w:rPr>
        <w:t>, или пер</w:t>
      </w:r>
      <w:r w:rsidR="00F76BBC">
        <w:rPr>
          <w:rFonts w:ascii="Times New Roman" w:hAnsi="Times New Roman"/>
          <w:iCs/>
          <w:color w:val="000000"/>
          <w:sz w:val="24"/>
          <w:szCs w:val="24"/>
        </w:rPr>
        <w:t xml:space="preserve">ед </w:t>
      </w:r>
      <w:r w:rsidR="0094155D">
        <w:rPr>
          <w:rFonts w:ascii="Times New Roman" w:hAnsi="Times New Roman"/>
          <w:iCs/>
          <w:color w:val="000000"/>
          <w:sz w:val="24"/>
          <w:szCs w:val="24"/>
        </w:rPr>
        <w:t xml:space="preserve">указанными </w:t>
      </w:r>
      <w:r w:rsidR="00F76BBC">
        <w:rPr>
          <w:rFonts w:ascii="Times New Roman" w:hAnsi="Times New Roman"/>
          <w:iCs/>
          <w:color w:val="000000"/>
          <w:sz w:val="24"/>
          <w:szCs w:val="24"/>
        </w:rPr>
        <w:t>действи</w:t>
      </w:r>
      <w:r w:rsidR="0094155D">
        <w:rPr>
          <w:rFonts w:ascii="Times New Roman" w:hAnsi="Times New Roman"/>
          <w:iCs/>
          <w:color w:val="000000"/>
          <w:sz w:val="24"/>
          <w:szCs w:val="24"/>
        </w:rPr>
        <w:t>ями</w:t>
      </w:r>
      <w:r w:rsidR="00F76BBC">
        <w:rPr>
          <w:rFonts w:ascii="Times New Roman" w:hAnsi="Times New Roman"/>
          <w:iCs/>
          <w:color w:val="000000"/>
          <w:sz w:val="24"/>
          <w:szCs w:val="24"/>
        </w:rPr>
        <w:t xml:space="preserve"> выполнения</w:t>
      </w:r>
      <w:r w:rsidR="00360943">
        <w:rPr>
          <w:rFonts w:ascii="Times New Roman" w:hAnsi="Times New Roman"/>
          <w:iCs/>
          <w:color w:val="000000"/>
          <w:sz w:val="24"/>
          <w:szCs w:val="24"/>
        </w:rPr>
        <w:t xml:space="preserve"> ряд</w:t>
      </w:r>
      <w:r w:rsidR="00F76BBC">
        <w:rPr>
          <w:rFonts w:ascii="Times New Roman" w:hAnsi="Times New Roman"/>
          <w:iCs/>
          <w:color w:val="000000"/>
          <w:sz w:val="24"/>
          <w:szCs w:val="24"/>
        </w:rPr>
        <w:t>а</w:t>
      </w:r>
      <w:r w:rsidR="00360943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94155D">
        <w:rPr>
          <w:rFonts w:ascii="Times New Roman" w:hAnsi="Times New Roman"/>
          <w:iCs/>
          <w:color w:val="000000"/>
          <w:sz w:val="24"/>
          <w:szCs w:val="24"/>
        </w:rPr>
        <w:t>о</w:t>
      </w:r>
      <w:r w:rsidR="00360943">
        <w:rPr>
          <w:rFonts w:ascii="Times New Roman" w:hAnsi="Times New Roman"/>
          <w:iCs/>
          <w:color w:val="000000"/>
          <w:sz w:val="24"/>
          <w:szCs w:val="24"/>
        </w:rPr>
        <w:t>пераций</w:t>
      </w:r>
      <w:r w:rsidR="0094155D">
        <w:rPr>
          <w:rFonts w:ascii="Times New Roman" w:hAnsi="Times New Roman"/>
          <w:iCs/>
          <w:color w:val="000000"/>
          <w:sz w:val="24"/>
          <w:szCs w:val="24"/>
        </w:rPr>
        <w:t>, зависящими от назначения используемого оборудования</w:t>
      </w:r>
      <w:r>
        <w:rPr>
          <w:rFonts w:ascii="Times New Roman" w:hAnsi="Times New Roman"/>
          <w:iCs/>
          <w:color w:val="000000"/>
          <w:sz w:val="24"/>
          <w:szCs w:val="24"/>
        </w:rPr>
        <w:t>.</w:t>
      </w:r>
    </w:p>
    <w:p w:rsidR="009B598E" w:rsidRDefault="009B598E" w:rsidP="009B598E">
      <w:pPr>
        <w:pStyle w:val="a6"/>
        <w:ind w:firstLine="284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3.3.</w:t>
      </w:r>
      <w:r>
        <w:rPr>
          <w:rFonts w:ascii="Times New Roman" w:hAnsi="Times New Roman"/>
          <w:iCs/>
          <w:color w:val="000000"/>
          <w:sz w:val="24"/>
          <w:szCs w:val="24"/>
        </w:rPr>
        <w:tab/>
      </w:r>
      <w:r w:rsidR="007B1126">
        <w:rPr>
          <w:rFonts w:ascii="Times New Roman" w:hAnsi="Times New Roman"/>
          <w:iCs/>
          <w:color w:val="000000"/>
          <w:sz w:val="24"/>
          <w:szCs w:val="24"/>
        </w:rPr>
        <w:t>П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риведения </w:t>
      </w:r>
      <w:r w:rsidR="00604597">
        <w:rPr>
          <w:rFonts w:ascii="Times New Roman" w:hAnsi="Times New Roman"/>
          <w:iCs/>
          <w:color w:val="000000"/>
          <w:sz w:val="24"/>
          <w:szCs w:val="24"/>
        </w:rPr>
        <w:t>блок-ролик</w:t>
      </w:r>
      <w:r w:rsidR="0094155D">
        <w:rPr>
          <w:rFonts w:ascii="Times New Roman" w:hAnsi="Times New Roman"/>
          <w:iCs/>
          <w:color w:val="000000"/>
          <w:sz w:val="24"/>
          <w:szCs w:val="24"/>
        </w:rPr>
        <w:t>ов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 в рабочее состояние</w:t>
      </w:r>
      <w:r w:rsidR="008D13A9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7B1126">
        <w:rPr>
          <w:rFonts w:ascii="Times New Roman" w:hAnsi="Times New Roman"/>
          <w:iCs/>
          <w:color w:val="000000"/>
          <w:sz w:val="24"/>
          <w:szCs w:val="24"/>
        </w:rPr>
        <w:t xml:space="preserve">связано с выполнением таких </w:t>
      </w:r>
      <w:r>
        <w:rPr>
          <w:rFonts w:ascii="Times New Roman" w:hAnsi="Times New Roman"/>
          <w:iCs/>
          <w:color w:val="000000"/>
          <w:sz w:val="24"/>
          <w:szCs w:val="24"/>
        </w:rPr>
        <w:t>действи</w:t>
      </w:r>
      <w:r w:rsidR="007B1126">
        <w:rPr>
          <w:rFonts w:ascii="Times New Roman" w:hAnsi="Times New Roman"/>
          <w:iCs/>
          <w:color w:val="000000"/>
          <w:sz w:val="24"/>
          <w:szCs w:val="24"/>
        </w:rPr>
        <w:t>й</w:t>
      </w:r>
      <w:r>
        <w:rPr>
          <w:rFonts w:ascii="Times New Roman" w:hAnsi="Times New Roman"/>
          <w:iCs/>
          <w:color w:val="000000"/>
          <w:sz w:val="24"/>
          <w:szCs w:val="24"/>
        </w:rPr>
        <w:t>:</w:t>
      </w:r>
    </w:p>
    <w:p w:rsidR="00360943" w:rsidRDefault="00360943" w:rsidP="009B598E">
      <w:pPr>
        <w:pStyle w:val="a6"/>
        <w:ind w:firstLine="284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3.3.1. Для блок-ролик</w:t>
      </w:r>
      <w:r w:rsidR="0094155D">
        <w:rPr>
          <w:rFonts w:ascii="Times New Roman" w:hAnsi="Times New Roman"/>
          <w:iCs/>
          <w:color w:val="000000"/>
          <w:sz w:val="24"/>
          <w:szCs w:val="24"/>
        </w:rPr>
        <w:t>ов «РИНГ-БЛОК</w:t>
      </w:r>
      <w:r>
        <w:rPr>
          <w:rFonts w:ascii="Times New Roman" w:hAnsi="Times New Roman"/>
          <w:iCs/>
          <w:color w:val="000000"/>
          <w:sz w:val="24"/>
          <w:szCs w:val="24"/>
        </w:rPr>
        <w:t>»</w:t>
      </w:r>
      <w:r w:rsidR="0094155D">
        <w:rPr>
          <w:rFonts w:ascii="Times New Roman" w:hAnsi="Times New Roman"/>
          <w:iCs/>
          <w:color w:val="000000"/>
          <w:sz w:val="24"/>
          <w:szCs w:val="24"/>
        </w:rPr>
        <w:t xml:space="preserve"> и «РИФ-БЛОК»</w:t>
      </w:r>
      <w:r>
        <w:rPr>
          <w:rFonts w:ascii="Times New Roman" w:hAnsi="Times New Roman"/>
          <w:iCs/>
          <w:color w:val="000000"/>
          <w:sz w:val="24"/>
          <w:szCs w:val="24"/>
        </w:rPr>
        <w:t>:</w:t>
      </w:r>
    </w:p>
    <w:p w:rsidR="0094155D" w:rsidRDefault="0094155D" w:rsidP="00C01DCB">
      <w:pPr>
        <w:pStyle w:val="a6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провернуть щеки блока на угол, достаточный для заведения рабочей веревки; </w:t>
      </w:r>
    </w:p>
    <w:p w:rsidR="0094155D" w:rsidRDefault="00393B10" w:rsidP="00C01DCB">
      <w:pPr>
        <w:pStyle w:val="a6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накинуть рабочую веревку на ролик блока</w:t>
      </w:r>
      <w:r w:rsidR="0094155D">
        <w:rPr>
          <w:rFonts w:ascii="Times New Roman" w:hAnsi="Times New Roman"/>
          <w:sz w:val="24"/>
          <w:szCs w:val="24"/>
        </w:rPr>
        <w:t>;</w:t>
      </w:r>
    </w:p>
    <w:p w:rsidR="006649CC" w:rsidRDefault="00393B10" w:rsidP="00C01DCB">
      <w:pPr>
        <w:pStyle w:val="a6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присоединить навесное оборудование</w:t>
      </w:r>
      <w:r w:rsidR="0094155D">
        <w:rPr>
          <w:rFonts w:ascii="Times New Roman" w:hAnsi="Times New Roman"/>
          <w:sz w:val="24"/>
          <w:szCs w:val="24"/>
        </w:rPr>
        <w:t>, затем прикрепить его к анкерной точке</w:t>
      </w:r>
      <w:r>
        <w:rPr>
          <w:rFonts w:ascii="Times New Roman" w:hAnsi="Times New Roman"/>
          <w:sz w:val="24"/>
          <w:szCs w:val="24"/>
        </w:rPr>
        <w:t>;</w:t>
      </w:r>
    </w:p>
    <w:p w:rsidR="00924288" w:rsidRPr="00042CC5" w:rsidRDefault="00924288" w:rsidP="00C01DCB">
      <w:pPr>
        <w:pStyle w:val="a6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042CC5">
        <w:rPr>
          <w:rFonts w:ascii="Times New Roman" w:hAnsi="Times New Roman"/>
          <w:sz w:val="24"/>
          <w:szCs w:val="24"/>
        </w:rPr>
        <w:t xml:space="preserve">устройство готово к </w:t>
      </w:r>
      <w:r w:rsidR="00BD7B5C" w:rsidRPr="00042CC5">
        <w:rPr>
          <w:rFonts w:ascii="Times New Roman" w:hAnsi="Times New Roman"/>
          <w:sz w:val="24"/>
          <w:szCs w:val="24"/>
        </w:rPr>
        <w:t>эксплуатации</w:t>
      </w:r>
      <w:r w:rsidR="00541193">
        <w:rPr>
          <w:rFonts w:ascii="Times New Roman" w:hAnsi="Times New Roman"/>
          <w:sz w:val="24"/>
          <w:szCs w:val="24"/>
        </w:rPr>
        <w:t xml:space="preserve"> (Рис.</w:t>
      </w:r>
      <w:r w:rsidR="0094155D">
        <w:rPr>
          <w:rFonts w:ascii="Times New Roman" w:hAnsi="Times New Roman"/>
          <w:sz w:val="24"/>
          <w:szCs w:val="24"/>
        </w:rPr>
        <w:t>5</w:t>
      </w:r>
      <w:r w:rsidRPr="00042CC5">
        <w:rPr>
          <w:rFonts w:ascii="Times New Roman" w:hAnsi="Times New Roman"/>
          <w:sz w:val="24"/>
          <w:szCs w:val="24"/>
        </w:rPr>
        <w:t>).</w:t>
      </w:r>
    </w:p>
    <w:p w:rsidR="008A7C00" w:rsidRPr="008A7C00" w:rsidRDefault="00073E56" w:rsidP="008A7C00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070745" cy="180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_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74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966" w:rsidRPr="008A7C00" w:rsidRDefault="00042CC5" w:rsidP="008A7C00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Рис. </w:t>
      </w:r>
      <w:r w:rsidR="0094155D">
        <w:rPr>
          <w:rFonts w:ascii="Times New Roman" w:hAnsi="Times New Roman"/>
          <w:b/>
          <w:sz w:val="24"/>
          <w:szCs w:val="24"/>
        </w:rPr>
        <w:t>5</w:t>
      </w:r>
      <w:r w:rsidR="008A7C00" w:rsidRPr="008A7C00">
        <w:rPr>
          <w:rFonts w:ascii="Times New Roman" w:hAnsi="Times New Roman"/>
          <w:sz w:val="24"/>
          <w:szCs w:val="24"/>
        </w:rPr>
        <w:t>.</w:t>
      </w:r>
      <w:r w:rsidR="00924288">
        <w:rPr>
          <w:rFonts w:ascii="Times New Roman" w:hAnsi="Times New Roman"/>
          <w:sz w:val="24"/>
          <w:szCs w:val="24"/>
        </w:rPr>
        <w:t xml:space="preserve"> </w:t>
      </w:r>
      <w:r w:rsidR="00422FD5">
        <w:rPr>
          <w:rFonts w:ascii="Times New Roman" w:hAnsi="Times New Roman"/>
          <w:sz w:val="24"/>
          <w:szCs w:val="24"/>
        </w:rPr>
        <w:t>Обобщенная с</w:t>
      </w:r>
      <w:r w:rsidR="00924288">
        <w:rPr>
          <w:rFonts w:ascii="Times New Roman" w:hAnsi="Times New Roman"/>
          <w:sz w:val="24"/>
          <w:szCs w:val="24"/>
        </w:rPr>
        <w:t xml:space="preserve">хема приведения </w:t>
      </w:r>
      <w:r w:rsidR="00535FF6">
        <w:rPr>
          <w:rFonts w:ascii="Times New Roman" w:hAnsi="Times New Roman"/>
          <w:sz w:val="24"/>
          <w:szCs w:val="24"/>
        </w:rPr>
        <w:t>блок-ролик</w:t>
      </w:r>
      <w:r w:rsidR="0094155D">
        <w:rPr>
          <w:rFonts w:ascii="Times New Roman" w:hAnsi="Times New Roman"/>
          <w:sz w:val="24"/>
          <w:szCs w:val="24"/>
        </w:rPr>
        <w:t>ов</w:t>
      </w:r>
      <w:r w:rsidR="00535FF6">
        <w:rPr>
          <w:rFonts w:ascii="Times New Roman" w:hAnsi="Times New Roman"/>
          <w:sz w:val="24"/>
          <w:szCs w:val="24"/>
        </w:rPr>
        <w:t xml:space="preserve"> «</w:t>
      </w:r>
      <w:r w:rsidR="0094155D">
        <w:rPr>
          <w:rFonts w:ascii="Times New Roman" w:hAnsi="Times New Roman"/>
          <w:sz w:val="24"/>
          <w:szCs w:val="24"/>
        </w:rPr>
        <w:t>РИНГ-БЛОК</w:t>
      </w:r>
      <w:r w:rsidR="00535FF6">
        <w:rPr>
          <w:rFonts w:ascii="Times New Roman" w:hAnsi="Times New Roman"/>
          <w:sz w:val="24"/>
          <w:szCs w:val="24"/>
        </w:rPr>
        <w:t>»</w:t>
      </w:r>
      <w:r w:rsidR="00924288">
        <w:rPr>
          <w:rFonts w:ascii="Times New Roman" w:hAnsi="Times New Roman"/>
          <w:sz w:val="24"/>
          <w:szCs w:val="24"/>
        </w:rPr>
        <w:t xml:space="preserve"> </w:t>
      </w:r>
      <w:r w:rsidR="0094155D">
        <w:rPr>
          <w:rFonts w:ascii="Times New Roman" w:hAnsi="Times New Roman"/>
          <w:sz w:val="24"/>
          <w:szCs w:val="24"/>
        </w:rPr>
        <w:t xml:space="preserve">и «РИФ-БЛОК» </w:t>
      </w:r>
      <w:r w:rsidR="00924288">
        <w:rPr>
          <w:rFonts w:ascii="Times New Roman" w:hAnsi="Times New Roman"/>
          <w:sz w:val="24"/>
          <w:szCs w:val="24"/>
        </w:rPr>
        <w:t xml:space="preserve">в рабочее состояние. </w:t>
      </w:r>
    </w:p>
    <w:p w:rsidR="001F0966" w:rsidRDefault="001F0966" w:rsidP="008A7C00">
      <w:pPr>
        <w:pStyle w:val="a6"/>
        <w:rPr>
          <w:rFonts w:ascii="Times New Roman" w:hAnsi="Times New Roman"/>
          <w:color w:val="FF0000"/>
          <w:sz w:val="24"/>
          <w:szCs w:val="24"/>
        </w:rPr>
      </w:pPr>
    </w:p>
    <w:p w:rsidR="00F76BBC" w:rsidRDefault="00F76BBC" w:rsidP="00F76BBC">
      <w:pPr>
        <w:pStyle w:val="a6"/>
        <w:ind w:firstLine="284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3.3.2. Для блок-ролика «</w:t>
      </w:r>
      <w:r w:rsidR="00073E56">
        <w:rPr>
          <w:rFonts w:ascii="Times New Roman" w:hAnsi="Times New Roman"/>
          <w:iCs/>
          <w:color w:val="000000"/>
          <w:sz w:val="24"/>
          <w:szCs w:val="24"/>
        </w:rPr>
        <w:t>РИФ-БЛОК+</w:t>
      </w:r>
      <w:r>
        <w:rPr>
          <w:rFonts w:ascii="Times New Roman" w:hAnsi="Times New Roman"/>
          <w:iCs/>
          <w:color w:val="000000"/>
          <w:sz w:val="24"/>
          <w:szCs w:val="24"/>
        </w:rPr>
        <w:t>»</w:t>
      </w:r>
      <w:r w:rsidR="00FB1595">
        <w:rPr>
          <w:rFonts w:ascii="Times New Roman" w:hAnsi="Times New Roman"/>
          <w:iCs/>
          <w:color w:val="000000"/>
          <w:sz w:val="24"/>
          <w:szCs w:val="24"/>
        </w:rPr>
        <w:t xml:space="preserve"> при его использовании в качестве ролика</w:t>
      </w:r>
      <w:r>
        <w:rPr>
          <w:rFonts w:ascii="Times New Roman" w:hAnsi="Times New Roman"/>
          <w:iCs/>
          <w:color w:val="000000"/>
          <w:sz w:val="24"/>
          <w:szCs w:val="24"/>
        </w:rPr>
        <w:t>:</w:t>
      </w:r>
    </w:p>
    <w:p w:rsidR="00322311" w:rsidRPr="00881430" w:rsidRDefault="001A2D72" w:rsidP="001A2D72">
      <w:pPr>
        <w:pStyle w:val="a6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881430">
        <w:rPr>
          <w:rFonts w:ascii="Times New Roman" w:hAnsi="Times New Roman"/>
          <w:sz w:val="24"/>
          <w:szCs w:val="24"/>
        </w:rPr>
        <w:t>разомкнуть штанговый замок, для чего съемн</w:t>
      </w:r>
      <w:r w:rsidR="006136C7" w:rsidRPr="00881430">
        <w:rPr>
          <w:rFonts w:ascii="Times New Roman" w:hAnsi="Times New Roman"/>
          <w:sz w:val="24"/>
          <w:szCs w:val="24"/>
        </w:rPr>
        <w:t>ую</w:t>
      </w:r>
      <w:r w:rsidRPr="00881430">
        <w:rPr>
          <w:rFonts w:ascii="Times New Roman" w:hAnsi="Times New Roman"/>
          <w:sz w:val="24"/>
          <w:szCs w:val="24"/>
        </w:rPr>
        <w:t xml:space="preserve"> ось </w:t>
      </w:r>
      <w:r w:rsidR="006136C7" w:rsidRPr="00881430">
        <w:rPr>
          <w:rFonts w:ascii="Times New Roman" w:hAnsi="Times New Roman"/>
          <w:sz w:val="24"/>
          <w:szCs w:val="24"/>
        </w:rPr>
        <w:t xml:space="preserve">замка </w:t>
      </w:r>
      <w:r w:rsidRPr="00881430">
        <w:rPr>
          <w:rFonts w:ascii="Times New Roman" w:hAnsi="Times New Roman"/>
          <w:sz w:val="24"/>
          <w:szCs w:val="24"/>
        </w:rPr>
        <w:t>приж</w:t>
      </w:r>
      <w:r w:rsidR="006136C7" w:rsidRPr="00881430">
        <w:rPr>
          <w:rFonts w:ascii="Times New Roman" w:hAnsi="Times New Roman"/>
          <w:sz w:val="24"/>
          <w:szCs w:val="24"/>
        </w:rPr>
        <w:t>ать</w:t>
      </w:r>
      <w:r w:rsidRPr="00881430">
        <w:rPr>
          <w:rFonts w:ascii="Times New Roman" w:hAnsi="Times New Roman"/>
          <w:sz w:val="24"/>
          <w:szCs w:val="24"/>
        </w:rPr>
        <w:t xml:space="preserve"> и пров</w:t>
      </w:r>
      <w:r w:rsidR="006136C7" w:rsidRPr="00881430">
        <w:rPr>
          <w:rFonts w:ascii="Times New Roman" w:hAnsi="Times New Roman"/>
          <w:sz w:val="24"/>
          <w:szCs w:val="24"/>
        </w:rPr>
        <w:t>ернуть</w:t>
      </w:r>
      <w:r w:rsidRPr="00881430">
        <w:rPr>
          <w:rFonts w:ascii="Times New Roman" w:hAnsi="Times New Roman"/>
          <w:sz w:val="24"/>
          <w:szCs w:val="24"/>
        </w:rPr>
        <w:t xml:space="preserve"> на определенный угол, штифт совме</w:t>
      </w:r>
      <w:r w:rsidR="006136C7" w:rsidRPr="00881430">
        <w:rPr>
          <w:rFonts w:ascii="Times New Roman" w:hAnsi="Times New Roman"/>
          <w:sz w:val="24"/>
          <w:szCs w:val="24"/>
        </w:rPr>
        <w:t>стить</w:t>
      </w:r>
      <w:r w:rsidRPr="00881430">
        <w:rPr>
          <w:rFonts w:ascii="Times New Roman" w:hAnsi="Times New Roman"/>
          <w:sz w:val="24"/>
          <w:szCs w:val="24"/>
        </w:rPr>
        <w:t xml:space="preserve"> с вырезом на противоположной щеке и вы</w:t>
      </w:r>
      <w:r w:rsidR="006136C7" w:rsidRPr="00881430">
        <w:rPr>
          <w:rFonts w:ascii="Times New Roman" w:hAnsi="Times New Roman"/>
          <w:sz w:val="24"/>
          <w:szCs w:val="24"/>
        </w:rPr>
        <w:t>вести его из зацепления, отвести съемную ось назад;</w:t>
      </w:r>
      <w:r w:rsidRPr="00881430">
        <w:rPr>
          <w:rFonts w:ascii="Times New Roman" w:hAnsi="Times New Roman"/>
          <w:sz w:val="24"/>
          <w:szCs w:val="24"/>
        </w:rPr>
        <w:t xml:space="preserve"> </w:t>
      </w:r>
    </w:p>
    <w:p w:rsidR="001A2D72" w:rsidRDefault="001A2D72" w:rsidP="001A2D72">
      <w:pPr>
        <w:pStyle w:val="a6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881430">
        <w:rPr>
          <w:rFonts w:ascii="Times New Roman" w:hAnsi="Times New Roman"/>
          <w:sz w:val="24"/>
          <w:szCs w:val="24"/>
        </w:rPr>
        <w:t>провернуть щеки блока на угол, достаточный для заведения</w:t>
      </w:r>
      <w:r>
        <w:rPr>
          <w:rFonts w:ascii="Times New Roman" w:hAnsi="Times New Roman"/>
          <w:sz w:val="24"/>
          <w:szCs w:val="24"/>
        </w:rPr>
        <w:t xml:space="preserve"> рабочей веревки; </w:t>
      </w:r>
    </w:p>
    <w:p w:rsidR="001A2D72" w:rsidRDefault="001A2D72" w:rsidP="001A2D72">
      <w:pPr>
        <w:pStyle w:val="a6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накинуть рабочую веревку на ролик блока;</w:t>
      </w:r>
    </w:p>
    <w:p w:rsidR="006136C7" w:rsidRPr="00881430" w:rsidRDefault="006136C7" w:rsidP="003D3813">
      <w:pPr>
        <w:pStyle w:val="a6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881430">
        <w:rPr>
          <w:rFonts w:ascii="Times New Roman" w:hAnsi="Times New Roman"/>
          <w:sz w:val="24"/>
          <w:szCs w:val="24"/>
        </w:rPr>
        <w:t xml:space="preserve">надеть на гильзу необходимое оборудование, прикрепить его к анкерной точке; </w:t>
      </w:r>
    </w:p>
    <w:p w:rsidR="00F76BBC" w:rsidRPr="00881430" w:rsidRDefault="006136C7" w:rsidP="003D3813">
      <w:pPr>
        <w:pStyle w:val="a6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881430">
        <w:rPr>
          <w:rFonts w:ascii="Times New Roman" w:hAnsi="Times New Roman"/>
          <w:sz w:val="24"/>
          <w:szCs w:val="24"/>
        </w:rPr>
        <w:t>щеку повернуть обратно и замок закрыть путем обратных действий</w:t>
      </w:r>
      <w:r w:rsidR="00F76BBC" w:rsidRPr="00881430">
        <w:rPr>
          <w:rFonts w:ascii="Times New Roman" w:hAnsi="Times New Roman"/>
          <w:sz w:val="24"/>
          <w:szCs w:val="24"/>
        </w:rPr>
        <w:t>;</w:t>
      </w:r>
    </w:p>
    <w:p w:rsidR="00F76BBC" w:rsidRDefault="00F76BBC" w:rsidP="003D3813">
      <w:pPr>
        <w:pStyle w:val="a6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3D3813">
        <w:rPr>
          <w:rFonts w:ascii="Times New Roman" w:hAnsi="Times New Roman"/>
          <w:sz w:val="24"/>
          <w:szCs w:val="24"/>
        </w:rPr>
        <w:t>устройство готово к эксплуатации (Рис.</w:t>
      </w:r>
      <w:r w:rsidR="001A2D72">
        <w:rPr>
          <w:rFonts w:ascii="Times New Roman" w:hAnsi="Times New Roman"/>
          <w:sz w:val="24"/>
          <w:szCs w:val="24"/>
        </w:rPr>
        <w:t>6</w:t>
      </w:r>
      <w:r w:rsidRPr="003D3813">
        <w:rPr>
          <w:rFonts w:ascii="Times New Roman" w:hAnsi="Times New Roman"/>
          <w:sz w:val="24"/>
          <w:szCs w:val="24"/>
        </w:rPr>
        <w:t>).</w:t>
      </w:r>
    </w:p>
    <w:p w:rsidR="00535FF6" w:rsidRDefault="001A2D72" w:rsidP="001A2D72">
      <w:pPr>
        <w:pStyle w:val="a6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</w:rPr>
        <w:drawing>
          <wp:inline distT="0" distB="0" distL="0" distR="0">
            <wp:extent cx="2600359" cy="216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_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5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193" w:rsidRPr="008A7C00" w:rsidRDefault="001A2D72" w:rsidP="00541193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 6</w:t>
      </w:r>
      <w:r w:rsidR="00541193" w:rsidRPr="008A7C00">
        <w:rPr>
          <w:rFonts w:ascii="Times New Roman" w:hAnsi="Times New Roman"/>
          <w:sz w:val="24"/>
          <w:szCs w:val="24"/>
        </w:rPr>
        <w:t>.</w:t>
      </w:r>
      <w:r w:rsidR="00541193">
        <w:rPr>
          <w:rFonts w:ascii="Times New Roman" w:hAnsi="Times New Roman"/>
          <w:sz w:val="24"/>
          <w:szCs w:val="24"/>
        </w:rPr>
        <w:t xml:space="preserve"> Обобщенная схема приведения блок-ролика «</w:t>
      </w:r>
      <w:r>
        <w:rPr>
          <w:rFonts w:ascii="Times New Roman" w:hAnsi="Times New Roman"/>
          <w:sz w:val="24"/>
          <w:szCs w:val="24"/>
        </w:rPr>
        <w:t>РИФ-БЛОК</w:t>
      </w:r>
      <w:r w:rsidR="00541193">
        <w:rPr>
          <w:rFonts w:ascii="Times New Roman" w:hAnsi="Times New Roman"/>
          <w:sz w:val="24"/>
          <w:szCs w:val="24"/>
        </w:rPr>
        <w:t>+» в рабочее состояние</w:t>
      </w:r>
      <w:r>
        <w:rPr>
          <w:rFonts w:ascii="Times New Roman" w:hAnsi="Times New Roman"/>
          <w:sz w:val="24"/>
          <w:szCs w:val="24"/>
        </w:rPr>
        <w:t xml:space="preserve"> в качестве «классического» ролика</w:t>
      </w:r>
      <w:r w:rsidR="00541193">
        <w:rPr>
          <w:rFonts w:ascii="Times New Roman" w:hAnsi="Times New Roman"/>
          <w:sz w:val="24"/>
          <w:szCs w:val="24"/>
        </w:rPr>
        <w:t xml:space="preserve"> </w:t>
      </w:r>
    </w:p>
    <w:p w:rsidR="00535FF6" w:rsidRDefault="00535FF6" w:rsidP="008A7C00">
      <w:pPr>
        <w:pStyle w:val="a6"/>
        <w:rPr>
          <w:rFonts w:ascii="Times New Roman" w:hAnsi="Times New Roman"/>
          <w:color w:val="FF0000"/>
          <w:sz w:val="24"/>
          <w:szCs w:val="24"/>
        </w:rPr>
      </w:pPr>
    </w:p>
    <w:p w:rsidR="003D3813" w:rsidRDefault="00B80850" w:rsidP="003D3813">
      <w:pPr>
        <w:pStyle w:val="a6"/>
        <w:ind w:firstLine="284"/>
        <w:jc w:val="both"/>
        <w:rPr>
          <w:rStyle w:val="a4"/>
          <w:rFonts w:ascii="Times New Roman" w:hAnsi="Times New Roman"/>
          <w:color w:val="FF0000"/>
          <w:sz w:val="24"/>
          <w:szCs w:val="24"/>
        </w:rPr>
      </w:pPr>
      <w:r w:rsidRPr="00B80850">
        <w:rPr>
          <w:rStyle w:val="a4"/>
          <w:rFonts w:ascii="Times New Roman" w:hAnsi="Times New Roman"/>
          <w:color w:val="FF0000"/>
          <w:sz w:val="24"/>
          <w:szCs w:val="24"/>
        </w:rPr>
        <w:t>ВНИМАНИЕ! Необходимо помнить, что при поднятии груза через одинарный блок, на место крепления блок-ролика к анкерному узлу действует ДВОЙНАЯ сила массы груза! Об этом напоминает маркировка на щеке в виде дроби: 1/2.</w:t>
      </w:r>
    </w:p>
    <w:p w:rsidR="006136C7" w:rsidRDefault="006136C7" w:rsidP="006136C7">
      <w:pPr>
        <w:pStyle w:val="a6"/>
        <w:jc w:val="both"/>
        <w:rPr>
          <w:rStyle w:val="a4"/>
          <w:rFonts w:ascii="Times New Roman" w:hAnsi="Times New Roman"/>
          <w:b w:val="0"/>
          <w:color w:val="FF0000"/>
          <w:sz w:val="24"/>
          <w:szCs w:val="24"/>
        </w:rPr>
      </w:pPr>
    </w:p>
    <w:p w:rsidR="006136C7" w:rsidRDefault="006136C7" w:rsidP="006136C7">
      <w:pPr>
        <w:pStyle w:val="a6"/>
        <w:ind w:firstLine="284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3.3.3. Для блок-ролика «РИФ-БЛОК+» при его использовании в системе полиспастов:</w:t>
      </w:r>
    </w:p>
    <w:p w:rsidR="006136C7" w:rsidRPr="00B31FF5" w:rsidRDefault="00B31FF5" w:rsidP="006136C7">
      <w:pPr>
        <w:pStyle w:val="a6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двух роликах разомкнуть штанговые</w:t>
      </w:r>
      <w:r w:rsidR="006136C7">
        <w:rPr>
          <w:rFonts w:ascii="Times New Roman" w:hAnsi="Times New Roman"/>
          <w:sz w:val="24"/>
          <w:szCs w:val="24"/>
        </w:rPr>
        <w:t xml:space="preserve"> замк</w:t>
      </w:r>
      <w:r>
        <w:rPr>
          <w:rFonts w:ascii="Times New Roman" w:hAnsi="Times New Roman"/>
          <w:sz w:val="24"/>
          <w:szCs w:val="24"/>
        </w:rPr>
        <w:t>и аналогично предыдущему пункту</w:t>
      </w:r>
      <w:r w:rsidR="006136C7">
        <w:rPr>
          <w:rFonts w:ascii="Times New Roman" w:hAnsi="Times New Roman"/>
          <w:color w:val="333333"/>
          <w:sz w:val="24"/>
          <w:szCs w:val="24"/>
        </w:rPr>
        <w:t xml:space="preserve">; </w:t>
      </w:r>
    </w:p>
    <w:p w:rsidR="00B31FF5" w:rsidRPr="00B31FF5" w:rsidRDefault="00B31FF5" w:rsidP="00B31FF5">
      <w:pPr>
        <w:pStyle w:val="a6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надеть на съемные оси необходимое присоединительное оборудование (петли, карабины);</w:t>
      </w:r>
    </w:p>
    <w:p w:rsidR="006136C7" w:rsidRDefault="006136C7" w:rsidP="006136C7">
      <w:pPr>
        <w:pStyle w:val="a6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провернуть щеки блок</w:t>
      </w:r>
      <w:r w:rsidR="00B31FF5"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 xml:space="preserve"> на угол, достаточный для заведения рабочей веревки; </w:t>
      </w:r>
    </w:p>
    <w:p w:rsidR="006136C7" w:rsidRDefault="00B31FF5" w:rsidP="006136C7">
      <w:pPr>
        <w:pStyle w:val="a6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протянуть рабочую </w:t>
      </w:r>
      <w:r w:rsidR="006136C7">
        <w:rPr>
          <w:rFonts w:ascii="Times New Roman" w:hAnsi="Times New Roman"/>
          <w:sz w:val="24"/>
          <w:szCs w:val="24"/>
        </w:rPr>
        <w:t xml:space="preserve">веревку </w:t>
      </w:r>
      <w:r>
        <w:rPr>
          <w:rFonts w:ascii="Times New Roman" w:hAnsi="Times New Roman"/>
          <w:sz w:val="24"/>
          <w:szCs w:val="24"/>
        </w:rPr>
        <w:t>между двумя роликами требуемым образом</w:t>
      </w:r>
      <w:r w:rsidR="006136C7">
        <w:rPr>
          <w:rFonts w:ascii="Times New Roman" w:hAnsi="Times New Roman"/>
          <w:sz w:val="24"/>
          <w:szCs w:val="24"/>
        </w:rPr>
        <w:t>;</w:t>
      </w:r>
    </w:p>
    <w:p w:rsidR="00B31FF5" w:rsidRDefault="00B31FF5" w:rsidP="006136C7">
      <w:pPr>
        <w:pStyle w:val="a6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закрепить один конец веревки в отверстии блока, другой конец (тяговый) – вывести; </w:t>
      </w:r>
    </w:p>
    <w:p w:rsidR="00B31FF5" w:rsidRPr="00CD364D" w:rsidRDefault="00B31FF5" w:rsidP="00B31FF5">
      <w:pPr>
        <w:pStyle w:val="a6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CD364D">
        <w:rPr>
          <w:rFonts w:ascii="Times New Roman" w:hAnsi="Times New Roman"/>
          <w:sz w:val="24"/>
          <w:szCs w:val="24"/>
        </w:rPr>
        <w:t>щеки блоков повернуть обратно и замки закрыть путем обратных действий;</w:t>
      </w:r>
    </w:p>
    <w:p w:rsidR="006136C7" w:rsidRPr="00CD364D" w:rsidRDefault="006136C7" w:rsidP="006136C7">
      <w:pPr>
        <w:pStyle w:val="a6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CD364D">
        <w:rPr>
          <w:rFonts w:ascii="Times New Roman" w:hAnsi="Times New Roman"/>
          <w:sz w:val="24"/>
          <w:szCs w:val="24"/>
        </w:rPr>
        <w:t xml:space="preserve">прикрепить </w:t>
      </w:r>
      <w:r w:rsidR="00B31FF5" w:rsidRPr="00CD364D">
        <w:rPr>
          <w:rFonts w:ascii="Times New Roman" w:hAnsi="Times New Roman"/>
          <w:sz w:val="24"/>
          <w:szCs w:val="24"/>
        </w:rPr>
        <w:t>петлю к</w:t>
      </w:r>
      <w:r w:rsidRPr="00CD364D">
        <w:rPr>
          <w:rFonts w:ascii="Times New Roman" w:hAnsi="Times New Roman"/>
          <w:sz w:val="24"/>
          <w:szCs w:val="24"/>
        </w:rPr>
        <w:t xml:space="preserve"> анкерной точке; </w:t>
      </w:r>
    </w:p>
    <w:p w:rsidR="00B31FF5" w:rsidRPr="006136C7" w:rsidRDefault="00B31FF5" w:rsidP="006136C7">
      <w:pPr>
        <w:pStyle w:val="a6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CD364D">
        <w:rPr>
          <w:rFonts w:ascii="Times New Roman" w:hAnsi="Times New Roman"/>
          <w:sz w:val="24"/>
          <w:szCs w:val="24"/>
        </w:rPr>
        <w:t>прикрепить поднимаемы груз к карабину</w:t>
      </w:r>
      <w:r>
        <w:rPr>
          <w:rFonts w:ascii="Times New Roman" w:hAnsi="Times New Roman"/>
          <w:color w:val="333333"/>
          <w:sz w:val="24"/>
          <w:szCs w:val="24"/>
        </w:rPr>
        <w:t>;</w:t>
      </w:r>
    </w:p>
    <w:p w:rsidR="006136C7" w:rsidRDefault="006136C7" w:rsidP="006136C7">
      <w:pPr>
        <w:pStyle w:val="a6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3D3813">
        <w:rPr>
          <w:rFonts w:ascii="Times New Roman" w:hAnsi="Times New Roman"/>
          <w:sz w:val="24"/>
          <w:szCs w:val="24"/>
        </w:rPr>
        <w:t>устройство готово к эксплуатации (Рис.</w:t>
      </w:r>
      <w:r w:rsidR="006A0A60">
        <w:rPr>
          <w:rFonts w:ascii="Times New Roman" w:hAnsi="Times New Roman"/>
          <w:sz w:val="24"/>
          <w:szCs w:val="24"/>
        </w:rPr>
        <w:t>7</w:t>
      </w:r>
      <w:r w:rsidRPr="003D3813">
        <w:rPr>
          <w:rFonts w:ascii="Times New Roman" w:hAnsi="Times New Roman"/>
          <w:sz w:val="24"/>
          <w:szCs w:val="24"/>
        </w:rPr>
        <w:t>).</w:t>
      </w:r>
    </w:p>
    <w:p w:rsidR="00881430" w:rsidRDefault="00881430" w:rsidP="00881430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6136C7" w:rsidRDefault="001348BC" w:rsidP="001348BC">
      <w:pPr>
        <w:pStyle w:val="a6"/>
        <w:jc w:val="center"/>
        <w:rPr>
          <w:rFonts w:ascii="Times New Roman" w:hAnsi="Times New Roman"/>
          <w:bCs/>
          <w:color w:val="FF0000"/>
          <w:sz w:val="24"/>
          <w:szCs w:val="24"/>
        </w:rPr>
      </w:pPr>
      <w:r>
        <w:rPr>
          <w:rFonts w:ascii="Times New Roman" w:hAnsi="Times New Roman"/>
          <w:bCs/>
          <w:noProof/>
          <w:color w:val="FF0000"/>
          <w:sz w:val="24"/>
          <w:szCs w:val="24"/>
        </w:rPr>
        <w:drawing>
          <wp:inline distT="0" distB="0" distL="0" distR="0">
            <wp:extent cx="3303583" cy="3312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_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583" cy="33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430" w:rsidRDefault="00881430" w:rsidP="001348BC">
      <w:pPr>
        <w:pStyle w:val="a6"/>
        <w:jc w:val="center"/>
        <w:rPr>
          <w:rFonts w:ascii="Times New Roman" w:hAnsi="Times New Roman"/>
          <w:bCs/>
          <w:color w:val="FF0000"/>
          <w:sz w:val="24"/>
          <w:szCs w:val="24"/>
        </w:rPr>
      </w:pPr>
    </w:p>
    <w:p w:rsidR="006A0A60" w:rsidRPr="008A7C00" w:rsidRDefault="006A0A60" w:rsidP="006A0A60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 7</w:t>
      </w:r>
      <w:r w:rsidRPr="008A7C0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Обобщенная схема приведения блок-ролика «РИФ-БЛОК+» в рабочее состояние в качестве ролика в системе полиспастов </w:t>
      </w:r>
    </w:p>
    <w:p w:rsidR="00B80850" w:rsidRDefault="00B80850" w:rsidP="008A7C00">
      <w:pPr>
        <w:pStyle w:val="a6"/>
        <w:rPr>
          <w:rFonts w:ascii="Times New Roman" w:hAnsi="Times New Roman"/>
          <w:bCs/>
          <w:color w:val="FF0000"/>
          <w:sz w:val="24"/>
          <w:szCs w:val="24"/>
        </w:rPr>
      </w:pPr>
    </w:p>
    <w:p w:rsidR="009A6FF7" w:rsidRDefault="009A6FF7" w:rsidP="009A6FF7">
      <w:pPr>
        <w:pStyle w:val="a6"/>
        <w:ind w:firstLine="284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3.3.4. Для блок-ролика «РИФ-БЛОК+» при его использовании в системе полиспастов:</w:t>
      </w:r>
    </w:p>
    <w:p w:rsidR="009A6FF7" w:rsidRPr="009A6FF7" w:rsidRDefault="009A6FF7" w:rsidP="009A6FF7">
      <w:pPr>
        <w:pStyle w:val="a6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9A6FF7">
        <w:rPr>
          <w:rFonts w:ascii="Times New Roman" w:hAnsi="Times New Roman"/>
          <w:sz w:val="24"/>
          <w:szCs w:val="24"/>
        </w:rPr>
        <w:t>выкрутить из оси ролика специальный фиксирующий винт с рифлёной и хваткой головкой и вкрутить его в специальное отверстие в щеке ролика с попаданием в соосное отверстие на боковой плоскости рол</w:t>
      </w:r>
      <w:r>
        <w:rPr>
          <w:rFonts w:ascii="Times New Roman" w:hAnsi="Times New Roman"/>
          <w:sz w:val="24"/>
          <w:szCs w:val="24"/>
        </w:rPr>
        <w:t>ика;</w:t>
      </w:r>
    </w:p>
    <w:p w:rsidR="009A6FF7" w:rsidRPr="009A6FF7" w:rsidRDefault="009A6FF7" w:rsidP="00972BCD">
      <w:pPr>
        <w:pStyle w:val="a6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9A6FF7">
        <w:rPr>
          <w:rFonts w:ascii="Times New Roman" w:hAnsi="Times New Roman"/>
          <w:sz w:val="24"/>
          <w:szCs w:val="24"/>
        </w:rPr>
        <w:t>разомкнуть штанговый замок, надеть на съемн</w:t>
      </w:r>
      <w:r>
        <w:rPr>
          <w:rFonts w:ascii="Times New Roman" w:hAnsi="Times New Roman"/>
          <w:sz w:val="24"/>
          <w:szCs w:val="24"/>
        </w:rPr>
        <w:t>ую ось п</w:t>
      </w:r>
      <w:r w:rsidRPr="009A6FF7">
        <w:rPr>
          <w:rFonts w:ascii="Times New Roman" w:hAnsi="Times New Roman"/>
          <w:sz w:val="24"/>
          <w:szCs w:val="24"/>
        </w:rPr>
        <w:t>рисоединительно</w:t>
      </w:r>
      <w:r>
        <w:rPr>
          <w:rFonts w:ascii="Times New Roman" w:hAnsi="Times New Roman"/>
          <w:sz w:val="24"/>
          <w:szCs w:val="24"/>
        </w:rPr>
        <w:t>е оборудование</w:t>
      </w:r>
      <w:r w:rsidRPr="009A6FF7">
        <w:rPr>
          <w:rFonts w:ascii="Times New Roman" w:hAnsi="Times New Roman"/>
          <w:sz w:val="24"/>
          <w:szCs w:val="24"/>
        </w:rPr>
        <w:t>;</w:t>
      </w:r>
    </w:p>
    <w:p w:rsidR="009A6FF7" w:rsidRDefault="009A6FF7" w:rsidP="009A6FF7">
      <w:pPr>
        <w:pStyle w:val="a6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провернуть щеки блока и завести рабочую веревку; </w:t>
      </w:r>
    </w:p>
    <w:p w:rsidR="009A6FF7" w:rsidRPr="00881430" w:rsidRDefault="009A6FF7" w:rsidP="00C77494">
      <w:pPr>
        <w:pStyle w:val="a6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881430">
        <w:rPr>
          <w:rFonts w:ascii="Times New Roman" w:hAnsi="Times New Roman"/>
          <w:sz w:val="24"/>
          <w:szCs w:val="24"/>
        </w:rPr>
        <w:t xml:space="preserve">щеки блоков повернуть обратно, замок закрыть, прикрепить петлю к анкерной точке; </w:t>
      </w:r>
    </w:p>
    <w:p w:rsidR="009A6FF7" w:rsidRDefault="009A6FF7" w:rsidP="009A6FF7">
      <w:pPr>
        <w:pStyle w:val="a6"/>
        <w:numPr>
          <w:ilvl w:val="0"/>
          <w:numId w:val="36"/>
        </w:numPr>
        <w:jc w:val="both"/>
        <w:rPr>
          <w:rFonts w:ascii="Times New Roman" w:hAnsi="Times New Roman"/>
          <w:sz w:val="24"/>
          <w:szCs w:val="24"/>
        </w:rPr>
      </w:pPr>
      <w:r w:rsidRPr="003D3813">
        <w:rPr>
          <w:rFonts w:ascii="Times New Roman" w:hAnsi="Times New Roman"/>
          <w:sz w:val="24"/>
          <w:szCs w:val="24"/>
        </w:rPr>
        <w:t>устройство готово к эксплуатации (Рис.</w:t>
      </w:r>
      <w:r>
        <w:rPr>
          <w:rFonts w:ascii="Times New Roman" w:hAnsi="Times New Roman"/>
          <w:sz w:val="24"/>
          <w:szCs w:val="24"/>
        </w:rPr>
        <w:t>8</w:t>
      </w:r>
      <w:r w:rsidRPr="003D3813">
        <w:rPr>
          <w:rFonts w:ascii="Times New Roman" w:hAnsi="Times New Roman"/>
          <w:sz w:val="24"/>
          <w:szCs w:val="24"/>
        </w:rPr>
        <w:t>).</w:t>
      </w:r>
    </w:p>
    <w:p w:rsidR="009A6FF7" w:rsidRDefault="009A6FF7" w:rsidP="009A6FF7">
      <w:pPr>
        <w:pStyle w:val="a6"/>
        <w:jc w:val="center"/>
        <w:rPr>
          <w:rFonts w:ascii="Times New Roman" w:hAnsi="Times New Roman"/>
          <w:bCs/>
          <w:color w:val="FF0000"/>
          <w:sz w:val="24"/>
          <w:szCs w:val="24"/>
        </w:rPr>
      </w:pPr>
      <w:r>
        <w:rPr>
          <w:rFonts w:ascii="Times New Roman" w:hAnsi="Times New Roman"/>
          <w:bCs/>
          <w:noProof/>
          <w:color w:val="FF0000"/>
          <w:sz w:val="24"/>
          <w:szCs w:val="24"/>
        </w:rPr>
        <w:drawing>
          <wp:inline distT="0" distB="0" distL="0" distR="0">
            <wp:extent cx="5414366" cy="1872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_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366" cy="18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FF7" w:rsidRPr="008A7C00" w:rsidRDefault="009A6FF7" w:rsidP="009A6FF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 8</w:t>
      </w:r>
      <w:r w:rsidRPr="008A7C0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Обобщенная схема приведения блок-ролика «РИФ-БЛОК+» в рабочее состояние в качестве тормозного устройства (</w:t>
      </w:r>
      <w:proofErr w:type="spellStart"/>
      <w:r>
        <w:rPr>
          <w:rFonts w:ascii="Times New Roman" w:hAnsi="Times New Roman"/>
          <w:sz w:val="24"/>
          <w:szCs w:val="24"/>
        </w:rPr>
        <w:t>болларда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</w:p>
    <w:p w:rsidR="009A6FF7" w:rsidRPr="009A6FF7" w:rsidRDefault="009A6FF7" w:rsidP="008A7C00">
      <w:pPr>
        <w:pStyle w:val="a6"/>
        <w:rPr>
          <w:rFonts w:ascii="Times New Roman" w:hAnsi="Times New Roman"/>
          <w:bCs/>
          <w:color w:val="FF0000"/>
          <w:sz w:val="28"/>
          <w:szCs w:val="28"/>
        </w:rPr>
      </w:pPr>
    </w:p>
    <w:p w:rsidR="00E50662" w:rsidRPr="00DA56C2" w:rsidRDefault="00E50662" w:rsidP="00E50662">
      <w:pPr>
        <w:pStyle w:val="a6"/>
        <w:jc w:val="center"/>
        <w:rPr>
          <w:rStyle w:val="a4"/>
          <w:rFonts w:ascii="Times New Roman" w:hAnsi="Times New Roman"/>
          <w:b w:val="0"/>
          <w:color w:val="000000"/>
          <w:sz w:val="28"/>
          <w:szCs w:val="28"/>
        </w:rPr>
      </w:pPr>
      <w:r w:rsidRPr="00DA56C2">
        <w:rPr>
          <w:rFonts w:ascii="Times New Roman" w:hAnsi="Times New Roman"/>
          <w:b/>
          <w:sz w:val="28"/>
          <w:szCs w:val="28"/>
        </w:rPr>
        <w:lastRenderedPageBreak/>
        <w:t xml:space="preserve">4. </w:t>
      </w:r>
      <w:r w:rsidRPr="00DA56C2">
        <w:rPr>
          <w:rStyle w:val="a4"/>
          <w:rFonts w:ascii="Times New Roman" w:hAnsi="Times New Roman"/>
          <w:color w:val="000000"/>
          <w:sz w:val="28"/>
          <w:szCs w:val="28"/>
        </w:rPr>
        <w:t>Техническое обслуживание, условия хр</w:t>
      </w:r>
      <w:r>
        <w:rPr>
          <w:rStyle w:val="a4"/>
          <w:rFonts w:ascii="Times New Roman" w:hAnsi="Times New Roman"/>
          <w:color w:val="000000"/>
          <w:sz w:val="28"/>
          <w:szCs w:val="28"/>
        </w:rPr>
        <w:t>анения и периодическая проверка</w:t>
      </w:r>
    </w:p>
    <w:p w:rsidR="007D56B9" w:rsidRDefault="00E50662" w:rsidP="005A4595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</w:t>
      </w:r>
      <w:r w:rsidRPr="00C214E3">
        <w:rPr>
          <w:rFonts w:ascii="Times New Roman" w:hAnsi="Times New Roman"/>
          <w:sz w:val="24"/>
          <w:szCs w:val="24"/>
        </w:rPr>
        <w:t xml:space="preserve">Для безопасной эксплуатации необходимо </w:t>
      </w:r>
      <w:r w:rsidR="00296B18" w:rsidRPr="00296B18">
        <w:rPr>
          <w:rFonts w:ascii="Times New Roman" w:hAnsi="Times New Roman"/>
          <w:sz w:val="24"/>
          <w:szCs w:val="24"/>
        </w:rPr>
        <w:t>проверять оборудование до, во время и после каждого использования</w:t>
      </w:r>
      <w:r w:rsidRPr="00C214E3">
        <w:rPr>
          <w:rFonts w:ascii="Times New Roman" w:hAnsi="Times New Roman"/>
          <w:sz w:val="24"/>
          <w:szCs w:val="24"/>
        </w:rPr>
        <w:t>.</w:t>
      </w:r>
      <w:r w:rsidR="00316FFA">
        <w:rPr>
          <w:rFonts w:ascii="Times New Roman" w:hAnsi="Times New Roman"/>
          <w:sz w:val="24"/>
          <w:szCs w:val="24"/>
        </w:rPr>
        <w:t xml:space="preserve"> </w:t>
      </w:r>
    </w:p>
    <w:p w:rsidR="00B06972" w:rsidRDefault="00316FFA" w:rsidP="0066617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</w:t>
      </w:r>
      <w:r w:rsidR="00B06972" w:rsidRPr="005E7805">
        <w:rPr>
          <w:rFonts w:ascii="Times New Roman" w:hAnsi="Times New Roman"/>
          <w:sz w:val="24"/>
          <w:szCs w:val="24"/>
        </w:rPr>
        <w:t xml:space="preserve">Если </w:t>
      </w:r>
      <w:r w:rsidR="00B06972">
        <w:rPr>
          <w:rFonts w:ascii="Times New Roman" w:hAnsi="Times New Roman"/>
          <w:sz w:val="24"/>
          <w:szCs w:val="24"/>
        </w:rPr>
        <w:t xml:space="preserve">это </w:t>
      </w:r>
      <w:r w:rsidR="00B06972" w:rsidRPr="005E7805">
        <w:rPr>
          <w:rFonts w:ascii="Times New Roman" w:hAnsi="Times New Roman"/>
          <w:sz w:val="24"/>
          <w:szCs w:val="24"/>
        </w:rPr>
        <w:t xml:space="preserve">возможно, </w:t>
      </w:r>
      <w:r w:rsidR="00B06972">
        <w:rPr>
          <w:rFonts w:ascii="Times New Roman" w:hAnsi="Times New Roman"/>
          <w:sz w:val="24"/>
          <w:szCs w:val="24"/>
        </w:rPr>
        <w:t xml:space="preserve">с целью персонификации оборудования </w:t>
      </w:r>
      <w:r w:rsidR="00B06972" w:rsidRPr="005E7805">
        <w:rPr>
          <w:rFonts w:ascii="Times New Roman" w:hAnsi="Times New Roman"/>
          <w:sz w:val="24"/>
          <w:szCs w:val="24"/>
        </w:rPr>
        <w:t>изделие следует закрепить за отдельным пользователем как личное средство защиты</w:t>
      </w:r>
      <w:r w:rsidR="00B06972">
        <w:rPr>
          <w:rFonts w:ascii="Times New Roman" w:hAnsi="Times New Roman"/>
          <w:sz w:val="24"/>
          <w:szCs w:val="24"/>
        </w:rPr>
        <w:t>, возложив на него всю ответственность за плановую проверку и техническое обслуживание</w:t>
      </w:r>
      <w:r w:rsidR="00B06972" w:rsidRPr="005E7805">
        <w:rPr>
          <w:rFonts w:ascii="Times New Roman" w:hAnsi="Times New Roman"/>
          <w:sz w:val="24"/>
          <w:szCs w:val="24"/>
        </w:rPr>
        <w:t>.</w:t>
      </w:r>
    </w:p>
    <w:p w:rsidR="00666171" w:rsidRDefault="00B06972" w:rsidP="0066617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4.3. </w:t>
      </w:r>
      <w:r w:rsidR="00296B18" w:rsidRPr="00296B18">
        <w:rPr>
          <w:rFonts w:ascii="Times New Roman" w:hAnsi="Times New Roman"/>
          <w:sz w:val="24"/>
          <w:szCs w:val="24"/>
        </w:rPr>
        <w:t xml:space="preserve">Дополнительно </w:t>
      </w:r>
      <w:r w:rsidR="00316FFA">
        <w:rPr>
          <w:rFonts w:ascii="Times New Roman" w:hAnsi="Times New Roman"/>
          <w:sz w:val="24"/>
          <w:szCs w:val="24"/>
        </w:rPr>
        <w:t>изделие</w:t>
      </w:r>
      <w:r w:rsidR="00296B18" w:rsidRPr="00296B18">
        <w:rPr>
          <w:rFonts w:ascii="Times New Roman" w:hAnsi="Times New Roman"/>
          <w:sz w:val="24"/>
          <w:szCs w:val="24"/>
        </w:rPr>
        <w:t xml:space="preserve"> должн</w:t>
      </w:r>
      <w:r w:rsidR="00316FFA">
        <w:rPr>
          <w:rFonts w:ascii="Times New Roman" w:hAnsi="Times New Roman"/>
          <w:sz w:val="24"/>
          <w:szCs w:val="24"/>
        </w:rPr>
        <w:t>о</w:t>
      </w:r>
      <w:r w:rsidR="00296B18" w:rsidRPr="00296B18">
        <w:rPr>
          <w:rFonts w:ascii="Times New Roman" w:hAnsi="Times New Roman"/>
          <w:sz w:val="24"/>
          <w:szCs w:val="24"/>
        </w:rPr>
        <w:t xml:space="preserve"> проверяться компетентным специалистом не реже одного раза в 12 месяцев с момента первого использования. Дата осмотра и дата следующей инспекции должна заноситься в бланк осмотра изделия: храните эти документы во время всего срока эксплуатации. Проверить читаемость маркировки изделия.</w:t>
      </w:r>
    </w:p>
    <w:p w:rsidR="00316FFA" w:rsidRPr="00296B18" w:rsidRDefault="00316FFA" w:rsidP="0066617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B06972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Проверке подвергаются все </w:t>
      </w:r>
      <w:r w:rsidRPr="00C214E3">
        <w:rPr>
          <w:rFonts w:ascii="Times New Roman" w:hAnsi="Times New Roman"/>
          <w:sz w:val="24"/>
          <w:szCs w:val="24"/>
        </w:rPr>
        <w:t xml:space="preserve">компоненты изделия на </w:t>
      </w:r>
      <w:r>
        <w:rPr>
          <w:rFonts w:ascii="Times New Roman" w:hAnsi="Times New Roman"/>
          <w:sz w:val="24"/>
          <w:szCs w:val="24"/>
        </w:rPr>
        <w:t xml:space="preserve">предмет </w:t>
      </w:r>
      <w:r w:rsidRPr="00C214E3">
        <w:rPr>
          <w:rFonts w:ascii="Times New Roman" w:hAnsi="Times New Roman"/>
          <w:sz w:val="24"/>
          <w:szCs w:val="24"/>
        </w:rPr>
        <w:t>наличи</w:t>
      </w:r>
      <w:r>
        <w:rPr>
          <w:rFonts w:ascii="Times New Roman" w:hAnsi="Times New Roman"/>
          <w:sz w:val="24"/>
          <w:szCs w:val="24"/>
        </w:rPr>
        <w:t>я</w:t>
      </w:r>
      <w:r w:rsidRPr="00C214E3">
        <w:rPr>
          <w:rFonts w:ascii="Times New Roman" w:hAnsi="Times New Roman"/>
          <w:sz w:val="24"/>
          <w:szCs w:val="24"/>
        </w:rPr>
        <w:t xml:space="preserve"> </w:t>
      </w:r>
      <w:r w:rsidR="00272C0B">
        <w:rPr>
          <w:rFonts w:ascii="Times New Roman" w:hAnsi="Times New Roman"/>
          <w:sz w:val="24"/>
          <w:szCs w:val="24"/>
        </w:rPr>
        <w:t xml:space="preserve">следующих </w:t>
      </w:r>
      <w:r w:rsidRPr="00C214E3">
        <w:rPr>
          <w:rFonts w:ascii="Times New Roman" w:hAnsi="Times New Roman"/>
          <w:sz w:val="24"/>
          <w:szCs w:val="24"/>
        </w:rPr>
        <w:t>механических дефектов и повреждений</w:t>
      </w:r>
      <w:r w:rsidRPr="00296B18">
        <w:rPr>
          <w:rFonts w:ascii="Times New Roman" w:hAnsi="Times New Roman"/>
          <w:sz w:val="24"/>
          <w:szCs w:val="24"/>
        </w:rPr>
        <w:t>:</w:t>
      </w:r>
    </w:p>
    <w:p w:rsidR="00316FFA" w:rsidRPr="00296B18" w:rsidRDefault="00316FFA" w:rsidP="003D3813">
      <w:pPr>
        <w:pStyle w:val="a6"/>
        <w:numPr>
          <w:ilvl w:val="0"/>
          <w:numId w:val="17"/>
        </w:numPr>
        <w:ind w:left="644"/>
        <w:jc w:val="both"/>
        <w:rPr>
          <w:rFonts w:ascii="Times New Roman" w:hAnsi="Times New Roman"/>
          <w:sz w:val="24"/>
          <w:szCs w:val="24"/>
        </w:rPr>
      </w:pPr>
      <w:r w:rsidRPr="00296B18">
        <w:rPr>
          <w:rFonts w:ascii="Times New Roman" w:hAnsi="Times New Roman"/>
          <w:sz w:val="24"/>
          <w:szCs w:val="24"/>
        </w:rPr>
        <w:t>биение или шатание ролика относительно оси вращения</w:t>
      </w:r>
      <w:r w:rsidR="00A611BA">
        <w:rPr>
          <w:rFonts w:ascii="Times New Roman" w:hAnsi="Times New Roman"/>
          <w:sz w:val="24"/>
          <w:szCs w:val="24"/>
        </w:rPr>
        <w:t xml:space="preserve">, </w:t>
      </w:r>
      <w:r w:rsidR="00F229A9">
        <w:rPr>
          <w:rFonts w:ascii="Times New Roman" w:hAnsi="Times New Roman"/>
          <w:sz w:val="24"/>
          <w:szCs w:val="24"/>
        </w:rPr>
        <w:t xml:space="preserve">а также отсутствие легкости его вращения, </w:t>
      </w:r>
      <w:r w:rsidR="00A611BA">
        <w:rPr>
          <w:rFonts w:ascii="Times New Roman" w:hAnsi="Times New Roman"/>
          <w:sz w:val="24"/>
          <w:szCs w:val="24"/>
        </w:rPr>
        <w:t>что является следствием выработки контактных поверхностей</w:t>
      </w:r>
      <w:r w:rsidR="00272C0B">
        <w:rPr>
          <w:rFonts w:ascii="Times New Roman" w:hAnsi="Times New Roman"/>
          <w:sz w:val="24"/>
          <w:szCs w:val="24"/>
        </w:rPr>
        <w:t>;</w:t>
      </w:r>
    </w:p>
    <w:p w:rsidR="003D3813" w:rsidRDefault="00316FFA" w:rsidP="003D3813">
      <w:pPr>
        <w:pStyle w:val="a6"/>
        <w:numPr>
          <w:ilvl w:val="0"/>
          <w:numId w:val="17"/>
        </w:numPr>
        <w:ind w:left="644"/>
        <w:jc w:val="both"/>
        <w:rPr>
          <w:rFonts w:ascii="Times New Roman" w:hAnsi="Times New Roman"/>
          <w:sz w:val="24"/>
          <w:szCs w:val="24"/>
        </w:rPr>
      </w:pPr>
      <w:r w:rsidRPr="003D3813">
        <w:rPr>
          <w:rFonts w:ascii="Times New Roman" w:hAnsi="Times New Roman"/>
          <w:sz w:val="24"/>
          <w:szCs w:val="24"/>
        </w:rPr>
        <w:t xml:space="preserve">трещины </w:t>
      </w:r>
      <w:r w:rsidR="003D3813" w:rsidRPr="003D3813">
        <w:rPr>
          <w:rFonts w:ascii="Times New Roman" w:hAnsi="Times New Roman"/>
          <w:sz w:val="24"/>
          <w:szCs w:val="24"/>
        </w:rPr>
        <w:t xml:space="preserve">и </w:t>
      </w:r>
      <w:r w:rsidRPr="003D3813">
        <w:rPr>
          <w:rFonts w:ascii="Times New Roman" w:hAnsi="Times New Roman"/>
          <w:sz w:val="24"/>
          <w:szCs w:val="24"/>
        </w:rPr>
        <w:t>деформация металлических частей</w:t>
      </w:r>
      <w:r w:rsidR="00272C0B" w:rsidRPr="003D3813">
        <w:rPr>
          <w:rFonts w:ascii="Times New Roman" w:hAnsi="Times New Roman"/>
          <w:sz w:val="24"/>
          <w:szCs w:val="24"/>
        </w:rPr>
        <w:t xml:space="preserve"> корпуса блока;</w:t>
      </w:r>
    </w:p>
    <w:p w:rsidR="00316FFA" w:rsidRPr="00296B18" w:rsidRDefault="00316FFA" w:rsidP="003D3813">
      <w:pPr>
        <w:pStyle w:val="a6"/>
        <w:numPr>
          <w:ilvl w:val="0"/>
          <w:numId w:val="17"/>
        </w:numPr>
        <w:ind w:left="644"/>
        <w:jc w:val="both"/>
        <w:rPr>
          <w:rFonts w:ascii="Times New Roman" w:hAnsi="Times New Roman"/>
          <w:sz w:val="24"/>
          <w:szCs w:val="24"/>
        </w:rPr>
      </w:pPr>
      <w:r w:rsidRPr="00296B18">
        <w:rPr>
          <w:rFonts w:ascii="Times New Roman" w:hAnsi="Times New Roman"/>
          <w:sz w:val="24"/>
          <w:szCs w:val="24"/>
        </w:rPr>
        <w:t>глубокая коррозия</w:t>
      </w:r>
      <w:r w:rsidR="00272C0B">
        <w:rPr>
          <w:rFonts w:ascii="Times New Roman" w:hAnsi="Times New Roman"/>
          <w:sz w:val="24"/>
          <w:szCs w:val="24"/>
        </w:rPr>
        <w:t>,</w:t>
      </w:r>
      <w:r w:rsidRPr="00296B18">
        <w:rPr>
          <w:rFonts w:ascii="Times New Roman" w:hAnsi="Times New Roman"/>
          <w:sz w:val="24"/>
          <w:szCs w:val="24"/>
        </w:rPr>
        <w:t xml:space="preserve"> не пропада</w:t>
      </w:r>
      <w:r w:rsidR="00272C0B">
        <w:rPr>
          <w:rFonts w:ascii="Times New Roman" w:hAnsi="Times New Roman"/>
          <w:sz w:val="24"/>
          <w:szCs w:val="24"/>
        </w:rPr>
        <w:t>ющая</w:t>
      </w:r>
      <w:r w:rsidRPr="00296B18">
        <w:rPr>
          <w:rFonts w:ascii="Times New Roman" w:hAnsi="Times New Roman"/>
          <w:sz w:val="24"/>
          <w:szCs w:val="24"/>
        </w:rPr>
        <w:t xml:space="preserve"> после легкой обработки мелкой наждачной бумагой</w:t>
      </w:r>
      <w:r w:rsidR="00272C0B">
        <w:rPr>
          <w:rFonts w:ascii="Times New Roman" w:hAnsi="Times New Roman"/>
          <w:sz w:val="24"/>
          <w:szCs w:val="24"/>
        </w:rPr>
        <w:t>;</w:t>
      </w:r>
    </w:p>
    <w:p w:rsidR="00DC5B28" w:rsidRDefault="00316FFA" w:rsidP="003D3813">
      <w:pPr>
        <w:pStyle w:val="a6"/>
        <w:numPr>
          <w:ilvl w:val="0"/>
          <w:numId w:val="17"/>
        </w:numPr>
        <w:ind w:left="644"/>
        <w:jc w:val="both"/>
        <w:rPr>
          <w:rFonts w:ascii="Times New Roman" w:hAnsi="Times New Roman"/>
          <w:sz w:val="24"/>
          <w:szCs w:val="24"/>
        </w:rPr>
      </w:pPr>
      <w:r w:rsidRPr="00296B18">
        <w:rPr>
          <w:rFonts w:ascii="Times New Roman" w:hAnsi="Times New Roman"/>
          <w:sz w:val="24"/>
          <w:szCs w:val="24"/>
        </w:rPr>
        <w:t>желобок ролика имеет видимый износ вследствие интенсивного использования</w:t>
      </w:r>
      <w:r w:rsidR="00DC5B28">
        <w:rPr>
          <w:rFonts w:ascii="Times New Roman" w:hAnsi="Times New Roman"/>
          <w:sz w:val="24"/>
          <w:szCs w:val="24"/>
        </w:rPr>
        <w:t>;</w:t>
      </w:r>
    </w:p>
    <w:p w:rsidR="00316FFA" w:rsidRPr="00296B18" w:rsidRDefault="00DC5B28" w:rsidP="003D3813">
      <w:pPr>
        <w:pStyle w:val="a6"/>
        <w:numPr>
          <w:ilvl w:val="0"/>
          <w:numId w:val="17"/>
        </w:numPr>
        <w:ind w:left="64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пружины потеряли свойство упругости и не дают требуемой фиксации</w:t>
      </w:r>
      <w:r w:rsidR="00272C0B">
        <w:rPr>
          <w:rFonts w:ascii="Times New Roman" w:hAnsi="Times New Roman"/>
          <w:sz w:val="24"/>
          <w:szCs w:val="24"/>
        </w:rPr>
        <w:t>.</w:t>
      </w:r>
    </w:p>
    <w:p w:rsidR="00A74FAB" w:rsidRDefault="00272C0B" w:rsidP="00666171">
      <w:pPr>
        <w:pStyle w:val="a6"/>
        <w:ind w:firstLine="284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B06972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214E3">
        <w:rPr>
          <w:rFonts w:ascii="Times New Roman" w:hAnsi="Times New Roman"/>
          <w:sz w:val="24"/>
          <w:szCs w:val="24"/>
        </w:rPr>
        <w:t xml:space="preserve">При наличии </w:t>
      </w:r>
      <w:r>
        <w:rPr>
          <w:rFonts w:ascii="Times New Roman" w:hAnsi="Times New Roman"/>
          <w:sz w:val="24"/>
          <w:szCs w:val="24"/>
        </w:rPr>
        <w:t>перечисленных дефектов и повреждений</w:t>
      </w:r>
      <w:r w:rsidR="00881430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214E3">
        <w:rPr>
          <w:rFonts w:ascii="Times New Roman" w:hAnsi="Times New Roman"/>
          <w:sz w:val="24"/>
          <w:szCs w:val="24"/>
        </w:rPr>
        <w:t>либо изношенности металлических частей</w:t>
      </w:r>
      <w:r w:rsidR="00881430">
        <w:rPr>
          <w:rFonts w:ascii="Times New Roman" w:hAnsi="Times New Roman"/>
          <w:sz w:val="24"/>
          <w:szCs w:val="24"/>
        </w:rPr>
        <w:t>,</w:t>
      </w:r>
      <w:r w:rsidRPr="00C214E3">
        <w:rPr>
          <w:rFonts w:ascii="Times New Roman" w:hAnsi="Times New Roman"/>
          <w:sz w:val="24"/>
          <w:szCs w:val="24"/>
        </w:rPr>
        <w:t xml:space="preserve"> эксплуатация таких изделия </w:t>
      </w:r>
      <w:r w:rsidRPr="00316FFA">
        <w:rPr>
          <w:rFonts w:ascii="Times New Roman" w:hAnsi="Times New Roman"/>
          <w:b/>
          <w:color w:val="FF0000"/>
          <w:sz w:val="24"/>
          <w:szCs w:val="24"/>
        </w:rPr>
        <w:t>ЗАПРЕЩАЕТСЯ!</w:t>
      </w:r>
    </w:p>
    <w:p w:rsidR="00316FFA" w:rsidRPr="00C214E3" w:rsidRDefault="00316FFA" w:rsidP="0066617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C214E3">
        <w:rPr>
          <w:rFonts w:ascii="Times New Roman" w:hAnsi="Times New Roman"/>
          <w:sz w:val="24"/>
          <w:szCs w:val="24"/>
        </w:rPr>
        <w:t>По результатам осмотра изыма</w:t>
      </w:r>
      <w:r w:rsidR="006C5133">
        <w:rPr>
          <w:rFonts w:ascii="Times New Roman" w:hAnsi="Times New Roman"/>
          <w:sz w:val="24"/>
          <w:szCs w:val="24"/>
        </w:rPr>
        <w:t>ют</w:t>
      </w:r>
      <w:r w:rsidRPr="00C214E3">
        <w:rPr>
          <w:rFonts w:ascii="Times New Roman" w:hAnsi="Times New Roman"/>
          <w:sz w:val="24"/>
          <w:szCs w:val="24"/>
        </w:rPr>
        <w:t>ся из дальнейшей эксплуатации и заменя</w:t>
      </w:r>
      <w:r w:rsidR="006C5133">
        <w:rPr>
          <w:rFonts w:ascii="Times New Roman" w:hAnsi="Times New Roman"/>
          <w:sz w:val="24"/>
          <w:szCs w:val="24"/>
        </w:rPr>
        <w:t>ют</w:t>
      </w:r>
      <w:r w:rsidRPr="00C214E3">
        <w:rPr>
          <w:rFonts w:ascii="Times New Roman" w:hAnsi="Times New Roman"/>
          <w:sz w:val="24"/>
          <w:szCs w:val="24"/>
        </w:rPr>
        <w:t>ся исправными</w:t>
      </w:r>
      <w:r w:rsidR="00881430">
        <w:rPr>
          <w:rFonts w:ascii="Times New Roman" w:hAnsi="Times New Roman"/>
          <w:sz w:val="24"/>
          <w:szCs w:val="24"/>
        </w:rPr>
        <w:t>,</w:t>
      </w:r>
      <w:r w:rsidRPr="00C214E3">
        <w:rPr>
          <w:rFonts w:ascii="Times New Roman" w:hAnsi="Times New Roman"/>
          <w:sz w:val="24"/>
          <w:szCs w:val="24"/>
        </w:rPr>
        <w:t xml:space="preserve"> следующие детали блок-роликов:</w:t>
      </w:r>
    </w:p>
    <w:p w:rsidR="00316FFA" w:rsidRPr="00C214E3" w:rsidRDefault="00316FFA" w:rsidP="00A611BA">
      <w:pPr>
        <w:pStyle w:val="a6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C214E3">
        <w:rPr>
          <w:rFonts w:ascii="Times New Roman" w:hAnsi="Times New Roman"/>
          <w:sz w:val="24"/>
          <w:szCs w:val="24"/>
        </w:rPr>
        <w:t>ролики, имеющие трещины, отбитые края, изношенные втулки или диаметр отверстия, превышающий первоначальный более чем на 5%, а также износ радиуса ручья более 10% его первоначального диаметра;</w:t>
      </w:r>
    </w:p>
    <w:p w:rsidR="00316FFA" w:rsidRPr="00C214E3" w:rsidRDefault="00316FFA" w:rsidP="00A611BA">
      <w:pPr>
        <w:pStyle w:val="a6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C214E3">
        <w:rPr>
          <w:rFonts w:ascii="Times New Roman" w:hAnsi="Times New Roman"/>
          <w:sz w:val="24"/>
          <w:szCs w:val="24"/>
        </w:rPr>
        <w:t xml:space="preserve">подшипники, </w:t>
      </w:r>
      <w:r>
        <w:rPr>
          <w:rFonts w:ascii="Times New Roman" w:hAnsi="Times New Roman"/>
          <w:sz w:val="24"/>
          <w:szCs w:val="24"/>
        </w:rPr>
        <w:t xml:space="preserve">(при их наличии) </w:t>
      </w:r>
      <w:r w:rsidRPr="00C214E3">
        <w:rPr>
          <w:rFonts w:ascii="Times New Roman" w:hAnsi="Times New Roman"/>
          <w:sz w:val="24"/>
          <w:szCs w:val="24"/>
        </w:rPr>
        <w:t>имеющие явно выраженный люфт в любом из направлений;</w:t>
      </w:r>
    </w:p>
    <w:p w:rsidR="00316FFA" w:rsidRPr="00C214E3" w:rsidRDefault="00316FFA" w:rsidP="00A611BA">
      <w:pPr>
        <w:pStyle w:val="a6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C214E3">
        <w:rPr>
          <w:rFonts w:ascii="Times New Roman" w:hAnsi="Times New Roman"/>
          <w:sz w:val="24"/>
          <w:szCs w:val="24"/>
        </w:rPr>
        <w:t>щёки, имеющие трещины и износ более 10% первоначального размера или разработанные отверстия для осей и траверс;</w:t>
      </w:r>
    </w:p>
    <w:p w:rsidR="00316FFA" w:rsidRPr="00C214E3" w:rsidRDefault="00316FFA" w:rsidP="00A611BA">
      <w:pPr>
        <w:pStyle w:val="a6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C214E3">
        <w:rPr>
          <w:rFonts w:ascii="Times New Roman" w:hAnsi="Times New Roman"/>
          <w:sz w:val="24"/>
          <w:szCs w:val="24"/>
        </w:rPr>
        <w:t>оси, имеющие износ, превышающий 5% по диаметру.</w:t>
      </w:r>
    </w:p>
    <w:p w:rsidR="00666171" w:rsidRDefault="00272C0B" w:rsidP="0066617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B06972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214E3">
        <w:rPr>
          <w:rFonts w:ascii="Times New Roman" w:hAnsi="Times New Roman"/>
          <w:sz w:val="24"/>
          <w:szCs w:val="24"/>
        </w:rPr>
        <w:t>Иногда на поверхности металлических изделий и их компонентов появляются признаки легкой ржавчины. Если ржавчина только поверхностная, изделие можно использовать в дальнейшем. Тем не менее, если ржавчина наносит ущерб прочности нагружаемой структуры или ее техническому состоянию, а также мешает правильной работе, изделие необходимо немедленно изъять из эксплуатации.</w:t>
      </w:r>
    </w:p>
    <w:p w:rsidR="00666171" w:rsidRDefault="00A611BA" w:rsidP="0066617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B06972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. </w:t>
      </w:r>
      <w:r w:rsidR="00296B18" w:rsidRPr="00296B18">
        <w:rPr>
          <w:rFonts w:ascii="Times New Roman" w:hAnsi="Times New Roman"/>
          <w:sz w:val="24"/>
          <w:szCs w:val="24"/>
        </w:rPr>
        <w:t>Если изделие или одна из его частей имеют признаки повреждения или износа, его следует</w:t>
      </w:r>
      <w:r>
        <w:rPr>
          <w:rFonts w:ascii="Times New Roman" w:hAnsi="Times New Roman"/>
          <w:sz w:val="24"/>
          <w:szCs w:val="24"/>
        </w:rPr>
        <w:t xml:space="preserve"> исключить из эксплуатации и</w:t>
      </w:r>
      <w:r w:rsidR="00296B18" w:rsidRPr="00296B18">
        <w:rPr>
          <w:rFonts w:ascii="Times New Roman" w:hAnsi="Times New Roman"/>
          <w:sz w:val="24"/>
          <w:szCs w:val="24"/>
        </w:rPr>
        <w:t xml:space="preserve"> заменить, даже тол</w:t>
      </w:r>
      <w:r>
        <w:rPr>
          <w:rFonts w:ascii="Times New Roman" w:hAnsi="Times New Roman"/>
          <w:sz w:val="24"/>
          <w:szCs w:val="24"/>
        </w:rPr>
        <w:t>ько при возникновении сомнений.</w:t>
      </w:r>
    </w:p>
    <w:p w:rsidR="00666171" w:rsidRDefault="00F229A9" w:rsidP="0066617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B06972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</w:t>
      </w:r>
      <w:r w:rsidR="008823FF">
        <w:rPr>
          <w:rFonts w:ascii="Times New Roman" w:hAnsi="Times New Roman"/>
          <w:sz w:val="24"/>
          <w:szCs w:val="24"/>
        </w:rPr>
        <w:t xml:space="preserve"> </w:t>
      </w:r>
      <w:r w:rsidR="008823FF" w:rsidRPr="00296B18">
        <w:rPr>
          <w:rFonts w:ascii="Times New Roman" w:hAnsi="Times New Roman"/>
          <w:sz w:val="24"/>
          <w:szCs w:val="24"/>
        </w:rPr>
        <w:t xml:space="preserve">Каждый элемент, являющийся частью системы безопасности, может быть поврежден во время </w:t>
      </w:r>
      <w:r w:rsidR="008823FF">
        <w:rPr>
          <w:rFonts w:ascii="Times New Roman" w:hAnsi="Times New Roman"/>
          <w:sz w:val="24"/>
          <w:szCs w:val="24"/>
        </w:rPr>
        <w:t>динамического рывка</w:t>
      </w:r>
      <w:r w:rsidR="008823FF" w:rsidRPr="00296B18">
        <w:rPr>
          <w:rFonts w:ascii="Times New Roman" w:hAnsi="Times New Roman"/>
          <w:sz w:val="24"/>
          <w:szCs w:val="24"/>
        </w:rPr>
        <w:t xml:space="preserve"> и всегда подлежит проверке перед повторным </w:t>
      </w:r>
      <w:r w:rsidR="008823FF">
        <w:rPr>
          <w:rFonts w:ascii="Times New Roman" w:hAnsi="Times New Roman"/>
          <w:sz w:val="24"/>
          <w:szCs w:val="24"/>
        </w:rPr>
        <w:t>использованием.</w:t>
      </w:r>
    </w:p>
    <w:p w:rsidR="00666171" w:rsidRDefault="00E50662" w:rsidP="0066617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B06972"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214E3">
        <w:rPr>
          <w:rFonts w:ascii="Times New Roman" w:hAnsi="Times New Roman"/>
          <w:sz w:val="24"/>
          <w:szCs w:val="24"/>
        </w:rPr>
        <w:t xml:space="preserve">Для проверки прочности блок-роликов, которые выдержали динамический рывок или были подвержены долговременной работе в условиях вибрации, они должны проходить статическое испытание нагружением статической нагрузкой. Испытательная нагрузка должна </w:t>
      </w:r>
      <w:r>
        <w:rPr>
          <w:rFonts w:ascii="Times New Roman" w:hAnsi="Times New Roman"/>
          <w:sz w:val="24"/>
          <w:szCs w:val="24"/>
        </w:rPr>
        <w:t>составлять</w:t>
      </w:r>
      <w:r w:rsidRPr="00C214E3">
        <w:rPr>
          <w:rFonts w:ascii="Times New Roman" w:hAnsi="Times New Roman"/>
          <w:sz w:val="24"/>
          <w:szCs w:val="24"/>
        </w:rPr>
        <w:t xml:space="preserve"> 75</w:t>
      </w:r>
      <w:r>
        <w:rPr>
          <w:rFonts w:ascii="Times New Roman" w:hAnsi="Times New Roman"/>
          <w:sz w:val="24"/>
          <w:szCs w:val="24"/>
        </w:rPr>
        <w:t>%</w:t>
      </w:r>
      <w:r w:rsidRPr="00C214E3">
        <w:rPr>
          <w:rFonts w:ascii="Times New Roman" w:hAnsi="Times New Roman"/>
          <w:sz w:val="24"/>
          <w:szCs w:val="24"/>
        </w:rPr>
        <w:t xml:space="preserve"> от предельной рабочей нагрузки изделия (WLL </w:t>
      </w:r>
      <w:r w:rsidRPr="00585E0F">
        <w:rPr>
          <w:rFonts w:ascii="Times New Roman" w:hAnsi="Times New Roman"/>
          <w:sz w:val="24"/>
          <w:szCs w:val="24"/>
        </w:rPr>
        <w:t>—</w:t>
      </w:r>
      <w:r w:rsidRPr="00C214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4E3">
        <w:rPr>
          <w:rFonts w:ascii="Times New Roman" w:hAnsi="Times New Roman"/>
          <w:sz w:val="24"/>
          <w:szCs w:val="24"/>
        </w:rPr>
        <w:t>Working</w:t>
      </w:r>
      <w:proofErr w:type="spellEnd"/>
      <w:r w:rsidRPr="00C214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4E3">
        <w:rPr>
          <w:rFonts w:ascii="Times New Roman" w:hAnsi="Times New Roman"/>
          <w:sz w:val="24"/>
          <w:szCs w:val="24"/>
        </w:rPr>
        <w:t>Load</w:t>
      </w:r>
      <w:proofErr w:type="spellEnd"/>
      <w:r w:rsidRPr="00C214E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214E3">
        <w:rPr>
          <w:rFonts w:ascii="Times New Roman" w:hAnsi="Times New Roman"/>
          <w:sz w:val="24"/>
          <w:szCs w:val="24"/>
        </w:rPr>
        <w:t>Limit</w:t>
      </w:r>
      <w:proofErr w:type="spellEnd"/>
      <w:r w:rsidRPr="00C214E3">
        <w:rPr>
          <w:rFonts w:ascii="Times New Roman" w:hAnsi="Times New Roman"/>
          <w:sz w:val="24"/>
          <w:szCs w:val="24"/>
        </w:rPr>
        <w:t xml:space="preserve">). </w:t>
      </w:r>
      <w:r w:rsidR="00AD47FD">
        <w:rPr>
          <w:rFonts w:ascii="Times New Roman" w:hAnsi="Times New Roman"/>
          <w:sz w:val="24"/>
          <w:szCs w:val="24"/>
        </w:rPr>
        <w:t xml:space="preserve">Для этого необходимо </w:t>
      </w:r>
      <w:r w:rsidR="00A74FAB">
        <w:rPr>
          <w:rFonts w:ascii="Times New Roman" w:hAnsi="Times New Roman"/>
          <w:sz w:val="24"/>
          <w:szCs w:val="24"/>
        </w:rPr>
        <w:t xml:space="preserve">прикрепить блок к жесткой анкерной точке (любым возможным способом), </w:t>
      </w:r>
      <w:r w:rsidR="00AD47FD">
        <w:rPr>
          <w:rFonts w:ascii="Times New Roman" w:hAnsi="Times New Roman"/>
          <w:sz w:val="24"/>
          <w:szCs w:val="24"/>
        </w:rPr>
        <w:t>накинуть канатную петлю достаточной прочности на ролик и подвесить к ней соответствующий груз или прило</w:t>
      </w:r>
      <w:r w:rsidR="00CC5B42">
        <w:rPr>
          <w:rFonts w:ascii="Times New Roman" w:hAnsi="Times New Roman"/>
          <w:sz w:val="24"/>
          <w:szCs w:val="24"/>
        </w:rPr>
        <w:t>жить соответствующее натяжение</w:t>
      </w:r>
      <w:r w:rsidR="006C5133">
        <w:rPr>
          <w:rFonts w:ascii="Times New Roman" w:hAnsi="Times New Roman"/>
          <w:sz w:val="24"/>
          <w:szCs w:val="24"/>
        </w:rPr>
        <w:t>.</w:t>
      </w:r>
      <w:r w:rsidR="00A74FAB">
        <w:rPr>
          <w:rFonts w:ascii="Times New Roman" w:hAnsi="Times New Roman"/>
          <w:sz w:val="24"/>
          <w:szCs w:val="24"/>
        </w:rPr>
        <w:t xml:space="preserve"> Нагрузку следует </w:t>
      </w:r>
      <w:r w:rsidR="00A74FAB" w:rsidRPr="00C214E3">
        <w:rPr>
          <w:rFonts w:ascii="Times New Roman" w:hAnsi="Times New Roman"/>
          <w:sz w:val="24"/>
          <w:szCs w:val="24"/>
        </w:rPr>
        <w:t>выдержать в течении 3</w:t>
      </w:r>
      <w:r w:rsidR="00A74FAB" w:rsidRPr="00585E0F">
        <w:rPr>
          <w:rFonts w:ascii="Times New Roman" w:hAnsi="Times New Roman"/>
          <w:sz w:val="24"/>
          <w:szCs w:val="24"/>
        </w:rPr>
        <w:t>–</w:t>
      </w:r>
      <w:r w:rsidR="00A74FAB" w:rsidRPr="00C214E3">
        <w:rPr>
          <w:rFonts w:ascii="Times New Roman" w:hAnsi="Times New Roman"/>
          <w:sz w:val="24"/>
          <w:szCs w:val="24"/>
        </w:rPr>
        <w:t>3,5 минут</w:t>
      </w:r>
      <w:r w:rsidR="00A74FAB">
        <w:rPr>
          <w:rFonts w:ascii="Times New Roman" w:hAnsi="Times New Roman"/>
          <w:sz w:val="24"/>
          <w:szCs w:val="24"/>
        </w:rPr>
        <w:t>.</w:t>
      </w:r>
      <w:r w:rsidR="000D64B1">
        <w:rPr>
          <w:rFonts w:ascii="Times New Roman" w:hAnsi="Times New Roman"/>
          <w:sz w:val="24"/>
          <w:szCs w:val="24"/>
        </w:rPr>
        <w:t xml:space="preserve"> </w:t>
      </w:r>
      <w:r w:rsidRPr="00C214E3">
        <w:rPr>
          <w:rFonts w:ascii="Times New Roman" w:hAnsi="Times New Roman"/>
          <w:sz w:val="24"/>
          <w:szCs w:val="24"/>
        </w:rPr>
        <w:t>П</w:t>
      </w:r>
      <w:r w:rsidR="00F229A9">
        <w:rPr>
          <w:rFonts w:ascii="Times New Roman" w:hAnsi="Times New Roman"/>
          <w:sz w:val="24"/>
          <w:szCs w:val="24"/>
        </w:rPr>
        <w:t xml:space="preserve">осле </w:t>
      </w:r>
      <w:r w:rsidRPr="00C214E3">
        <w:rPr>
          <w:rFonts w:ascii="Times New Roman" w:hAnsi="Times New Roman"/>
          <w:sz w:val="24"/>
          <w:szCs w:val="24"/>
        </w:rPr>
        <w:t>проведени</w:t>
      </w:r>
      <w:r w:rsidR="00F229A9">
        <w:rPr>
          <w:rFonts w:ascii="Times New Roman" w:hAnsi="Times New Roman"/>
          <w:sz w:val="24"/>
          <w:szCs w:val="24"/>
        </w:rPr>
        <w:t>я</w:t>
      </w:r>
      <w:r w:rsidRPr="00C214E3">
        <w:rPr>
          <w:rFonts w:ascii="Times New Roman" w:hAnsi="Times New Roman"/>
          <w:sz w:val="24"/>
          <w:szCs w:val="24"/>
        </w:rPr>
        <w:t xml:space="preserve"> испытания </w:t>
      </w:r>
      <w:r w:rsidR="00F229A9">
        <w:rPr>
          <w:rFonts w:ascii="Times New Roman" w:hAnsi="Times New Roman"/>
          <w:sz w:val="24"/>
          <w:szCs w:val="24"/>
        </w:rPr>
        <w:t xml:space="preserve">необходимо </w:t>
      </w:r>
      <w:r w:rsidRPr="00C214E3">
        <w:rPr>
          <w:rFonts w:ascii="Times New Roman" w:hAnsi="Times New Roman"/>
          <w:sz w:val="24"/>
          <w:szCs w:val="24"/>
        </w:rPr>
        <w:t>визуально проверить состояние</w:t>
      </w:r>
      <w:r w:rsidR="00F229A9">
        <w:rPr>
          <w:rFonts w:ascii="Times New Roman" w:hAnsi="Times New Roman"/>
          <w:sz w:val="24"/>
          <w:szCs w:val="24"/>
        </w:rPr>
        <w:t xml:space="preserve"> блока</w:t>
      </w:r>
      <w:r w:rsidRPr="00C214E3">
        <w:rPr>
          <w:rFonts w:ascii="Times New Roman" w:hAnsi="Times New Roman"/>
          <w:sz w:val="24"/>
          <w:szCs w:val="24"/>
        </w:rPr>
        <w:t>. Не допускается изгиб осей, наличие заусенцев на осях и втулках. Также н</w:t>
      </w:r>
      <w:r w:rsidR="00CC5B42">
        <w:rPr>
          <w:rFonts w:ascii="Times New Roman" w:hAnsi="Times New Roman"/>
          <w:sz w:val="24"/>
          <w:szCs w:val="24"/>
        </w:rPr>
        <w:t xml:space="preserve">е должно быть трещин в </w:t>
      </w:r>
      <w:r w:rsidRPr="00C214E3">
        <w:rPr>
          <w:rFonts w:ascii="Times New Roman" w:hAnsi="Times New Roman"/>
          <w:sz w:val="24"/>
          <w:szCs w:val="24"/>
        </w:rPr>
        <w:t>щеках, заклинивания тросов между роликами и обоймой, разгибания корпуса блок-ролика и т. п. При выявлении вышеуказанных или других дефектов их необходимо устранить и испытание провести вновь.</w:t>
      </w:r>
    </w:p>
    <w:p w:rsidR="00666171" w:rsidRDefault="00E50662" w:rsidP="0066617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="00AD47FD">
        <w:rPr>
          <w:rFonts w:ascii="Times New Roman" w:hAnsi="Times New Roman"/>
          <w:sz w:val="24"/>
          <w:szCs w:val="24"/>
        </w:rPr>
        <w:t>1</w:t>
      </w:r>
      <w:r w:rsidR="00A74FAB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214E3">
        <w:rPr>
          <w:rFonts w:ascii="Times New Roman" w:hAnsi="Times New Roman"/>
          <w:sz w:val="24"/>
          <w:szCs w:val="24"/>
        </w:rPr>
        <w:t>Если при проведении испытаний неисправности или какие-либо другие дефекты не обнаружены, блок-ролик считают выдержавшим испытание.</w:t>
      </w:r>
      <w:r>
        <w:rPr>
          <w:rFonts w:ascii="Times New Roman" w:hAnsi="Times New Roman"/>
          <w:sz w:val="24"/>
          <w:szCs w:val="24"/>
        </w:rPr>
        <w:t xml:space="preserve"> Результаты испытаний заносятся в журнал проверок</w:t>
      </w:r>
      <w:r w:rsidR="00F229A9">
        <w:rPr>
          <w:rFonts w:ascii="Times New Roman" w:hAnsi="Times New Roman"/>
          <w:sz w:val="24"/>
          <w:szCs w:val="24"/>
        </w:rPr>
        <w:t>, который хранится в течение всего времени эксплуатации изделия</w:t>
      </w:r>
      <w:r>
        <w:rPr>
          <w:rFonts w:ascii="Times New Roman" w:hAnsi="Times New Roman"/>
          <w:sz w:val="24"/>
          <w:szCs w:val="24"/>
        </w:rPr>
        <w:t>.</w:t>
      </w:r>
    </w:p>
    <w:p w:rsidR="00666171" w:rsidRDefault="008823FF" w:rsidP="0066617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</w:t>
      </w:r>
      <w:r w:rsidR="00A74FA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056A0">
        <w:rPr>
          <w:rFonts w:ascii="Times New Roman" w:hAnsi="Times New Roman"/>
          <w:sz w:val="24"/>
          <w:szCs w:val="24"/>
        </w:rPr>
        <w:t>Пра</w:t>
      </w:r>
      <w:r>
        <w:rPr>
          <w:rFonts w:ascii="Times New Roman" w:hAnsi="Times New Roman"/>
          <w:sz w:val="24"/>
          <w:szCs w:val="24"/>
        </w:rPr>
        <w:t>в</w:t>
      </w:r>
      <w:r w:rsidRPr="00D056A0">
        <w:rPr>
          <w:rFonts w:ascii="Times New Roman" w:hAnsi="Times New Roman"/>
          <w:sz w:val="24"/>
          <w:szCs w:val="24"/>
        </w:rPr>
        <w:t>о проведения испытаний и</w:t>
      </w:r>
      <w:r>
        <w:rPr>
          <w:rFonts w:ascii="Times New Roman" w:hAnsi="Times New Roman"/>
          <w:sz w:val="24"/>
          <w:szCs w:val="24"/>
        </w:rPr>
        <w:t xml:space="preserve"> осмотров </w:t>
      </w:r>
      <w:r w:rsidRPr="00D056A0">
        <w:rPr>
          <w:rFonts w:ascii="Times New Roman" w:hAnsi="Times New Roman"/>
          <w:sz w:val="24"/>
          <w:szCs w:val="24"/>
        </w:rPr>
        <w:t>производитель делегирует компетентному</w:t>
      </w:r>
      <w:r w:rsidR="003C1622">
        <w:rPr>
          <w:rFonts w:ascii="Times New Roman" w:hAnsi="Times New Roman"/>
          <w:sz w:val="24"/>
          <w:szCs w:val="24"/>
        </w:rPr>
        <w:t xml:space="preserve"> лицу</w:t>
      </w:r>
      <w:r w:rsidRPr="00D056A0">
        <w:rPr>
          <w:rFonts w:ascii="Times New Roman" w:hAnsi="Times New Roman"/>
          <w:sz w:val="24"/>
          <w:szCs w:val="24"/>
        </w:rPr>
        <w:t xml:space="preserve"> </w:t>
      </w:r>
      <w:r w:rsidRPr="00D056A0">
        <w:rPr>
          <w:rFonts w:ascii="Times New Roman" w:hAnsi="Times New Roman"/>
          <w:smallCaps/>
          <w:sz w:val="24"/>
          <w:szCs w:val="24"/>
        </w:rPr>
        <w:t xml:space="preserve"> </w:t>
      </w:r>
      <w:r w:rsidRPr="00D056A0">
        <w:rPr>
          <w:rFonts w:ascii="Times New Roman" w:hAnsi="Times New Roman"/>
          <w:sz w:val="24"/>
          <w:szCs w:val="24"/>
        </w:rPr>
        <w:t>пользователя.</w:t>
      </w:r>
    </w:p>
    <w:p w:rsidR="00AD47FD" w:rsidRDefault="00AD47FD" w:rsidP="0066617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4.1</w:t>
      </w:r>
      <w:r w:rsidR="00A74FA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214E3">
        <w:rPr>
          <w:rFonts w:ascii="Times New Roman" w:hAnsi="Times New Roman"/>
          <w:sz w:val="24"/>
          <w:szCs w:val="24"/>
        </w:rPr>
        <w:t xml:space="preserve">Допускается проверять </w:t>
      </w:r>
      <w:r>
        <w:rPr>
          <w:rFonts w:ascii="Times New Roman" w:hAnsi="Times New Roman"/>
          <w:sz w:val="24"/>
          <w:szCs w:val="24"/>
        </w:rPr>
        <w:t>изделие</w:t>
      </w:r>
      <w:r w:rsidRPr="00C214E3">
        <w:rPr>
          <w:rFonts w:ascii="Times New Roman" w:hAnsi="Times New Roman"/>
          <w:sz w:val="24"/>
          <w:szCs w:val="24"/>
        </w:rPr>
        <w:t xml:space="preserve">, как компонент системы, в составе которой оно используется, по методике </w:t>
      </w:r>
      <w:r>
        <w:rPr>
          <w:rFonts w:ascii="Times New Roman" w:hAnsi="Times New Roman"/>
          <w:sz w:val="24"/>
          <w:szCs w:val="24"/>
        </w:rPr>
        <w:t>проверки такой системы в целом.</w:t>
      </w:r>
    </w:p>
    <w:p w:rsidR="00A0284B" w:rsidRDefault="00A0284B" w:rsidP="00A0284B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7D56B9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>
        <w:rPr>
          <w:rFonts w:ascii="Times New Roman" w:hAnsi="Times New Roman"/>
          <w:sz w:val="24"/>
          <w:szCs w:val="24"/>
        </w:rPr>
        <w:t xml:space="preserve"> </w:t>
      </w:r>
      <w:r w:rsidRPr="00B06972">
        <w:rPr>
          <w:rFonts w:ascii="Times New Roman" w:hAnsi="Times New Roman"/>
          <w:sz w:val="24"/>
          <w:szCs w:val="24"/>
        </w:rPr>
        <w:t xml:space="preserve">После разборки блок-роликов, где используются самоконтрящиеся гайки, гайки необходимо заменить на новые! </w:t>
      </w:r>
      <w:r>
        <w:rPr>
          <w:rFonts w:ascii="Times New Roman" w:hAnsi="Times New Roman"/>
          <w:sz w:val="24"/>
          <w:szCs w:val="24"/>
        </w:rPr>
        <w:t xml:space="preserve">Следить за </w:t>
      </w:r>
      <w:r w:rsidRPr="00B06972">
        <w:rPr>
          <w:rFonts w:ascii="Times New Roman" w:hAnsi="Times New Roman"/>
          <w:sz w:val="24"/>
          <w:szCs w:val="24"/>
        </w:rPr>
        <w:t>наличие</w:t>
      </w:r>
      <w:r>
        <w:rPr>
          <w:rFonts w:ascii="Times New Roman" w:hAnsi="Times New Roman"/>
          <w:sz w:val="24"/>
          <w:szCs w:val="24"/>
        </w:rPr>
        <w:t>м</w:t>
      </w:r>
      <w:r w:rsidRPr="00B06972">
        <w:rPr>
          <w:rFonts w:ascii="Times New Roman" w:hAnsi="Times New Roman"/>
          <w:sz w:val="24"/>
          <w:szCs w:val="24"/>
        </w:rPr>
        <w:t xml:space="preserve"> смазки роликов</w:t>
      </w:r>
      <w:r>
        <w:rPr>
          <w:rFonts w:ascii="Times New Roman" w:hAnsi="Times New Roman"/>
          <w:sz w:val="24"/>
          <w:szCs w:val="24"/>
        </w:rPr>
        <w:t xml:space="preserve"> и шарниров</w:t>
      </w:r>
      <w:r w:rsidRPr="00B06972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66171" w:rsidRDefault="008823FF" w:rsidP="0066617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D056A0">
        <w:rPr>
          <w:rFonts w:ascii="Times New Roman" w:hAnsi="Times New Roman"/>
          <w:sz w:val="24"/>
          <w:szCs w:val="24"/>
        </w:rPr>
        <w:t>4.1</w:t>
      </w:r>
      <w:r w:rsidR="00A74FAB">
        <w:rPr>
          <w:rFonts w:ascii="Times New Roman" w:hAnsi="Times New Roman"/>
          <w:sz w:val="24"/>
          <w:szCs w:val="24"/>
        </w:rPr>
        <w:t>3</w:t>
      </w:r>
      <w:r w:rsidRPr="00D056A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056A0">
        <w:rPr>
          <w:rFonts w:ascii="Times New Roman" w:hAnsi="Times New Roman"/>
          <w:sz w:val="24"/>
          <w:szCs w:val="24"/>
        </w:rPr>
        <w:t xml:space="preserve">Для отправки на хранение изделие тщательно </w:t>
      </w:r>
      <w:r>
        <w:rPr>
          <w:rFonts w:ascii="Times New Roman" w:hAnsi="Times New Roman"/>
          <w:sz w:val="24"/>
          <w:szCs w:val="24"/>
        </w:rPr>
        <w:t>вычистить, высушить и</w:t>
      </w:r>
      <w:r w:rsidRPr="00D056A0">
        <w:rPr>
          <w:rFonts w:ascii="Times New Roman" w:hAnsi="Times New Roman"/>
          <w:smallCaps/>
          <w:sz w:val="24"/>
          <w:szCs w:val="24"/>
        </w:rPr>
        <w:t xml:space="preserve"> </w:t>
      </w:r>
      <w:r w:rsidRPr="00D056A0">
        <w:rPr>
          <w:rFonts w:ascii="Times New Roman" w:hAnsi="Times New Roman"/>
          <w:sz w:val="24"/>
          <w:szCs w:val="24"/>
        </w:rPr>
        <w:t xml:space="preserve">смазать. При длительном хранении </w:t>
      </w:r>
      <w:r w:rsidR="00055C79">
        <w:rPr>
          <w:rFonts w:ascii="Times New Roman" w:hAnsi="Times New Roman"/>
          <w:sz w:val="24"/>
          <w:szCs w:val="24"/>
        </w:rPr>
        <w:t xml:space="preserve">на срок </w:t>
      </w:r>
      <w:r>
        <w:rPr>
          <w:rFonts w:ascii="Times New Roman" w:hAnsi="Times New Roman"/>
          <w:sz w:val="24"/>
          <w:szCs w:val="24"/>
        </w:rPr>
        <w:t>б</w:t>
      </w:r>
      <w:r w:rsidRPr="00D056A0">
        <w:rPr>
          <w:rFonts w:ascii="Times New Roman" w:hAnsi="Times New Roman"/>
          <w:sz w:val="24"/>
          <w:szCs w:val="24"/>
        </w:rPr>
        <w:t>олее полугода</w:t>
      </w:r>
      <w:r>
        <w:rPr>
          <w:rFonts w:ascii="Times New Roman" w:hAnsi="Times New Roman"/>
          <w:sz w:val="24"/>
          <w:szCs w:val="24"/>
        </w:rPr>
        <w:t>,</w:t>
      </w:r>
      <w:r w:rsidRPr="00D056A0">
        <w:rPr>
          <w:rFonts w:ascii="Times New Roman" w:hAnsi="Times New Roman"/>
          <w:sz w:val="24"/>
          <w:szCs w:val="24"/>
        </w:rPr>
        <w:t xml:space="preserve"> изделие подвергнуть консервации </w:t>
      </w:r>
      <w:r w:rsidR="00055C79">
        <w:rPr>
          <w:rFonts w:ascii="Times New Roman" w:hAnsi="Times New Roman"/>
          <w:sz w:val="24"/>
          <w:szCs w:val="24"/>
        </w:rPr>
        <w:t>(</w:t>
      </w:r>
      <w:r w:rsidRPr="00D056A0">
        <w:rPr>
          <w:rFonts w:ascii="Times New Roman" w:hAnsi="Times New Roman"/>
          <w:sz w:val="24"/>
          <w:szCs w:val="24"/>
        </w:rPr>
        <w:t xml:space="preserve">вычищенное </w:t>
      </w:r>
      <w:r w:rsidR="00055C79">
        <w:rPr>
          <w:rFonts w:ascii="Times New Roman" w:hAnsi="Times New Roman"/>
          <w:sz w:val="24"/>
          <w:szCs w:val="24"/>
        </w:rPr>
        <w:t xml:space="preserve">и </w:t>
      </w:r>
      <w:r w:rsidRPr="00D056A0">
        <w:rPr>
          <w:rFonts w:ascii="Times New Roman" w:hAnsi="Times New Roman"/>
          <w:sz w:val="24"/>
          <w:szCs w:val="24"/>
        </w:rPr>
        <w:t xml:space="preserve">высушенное изделие смазать </w:t>
      </w:r>
      <w:r>
        <w:rPr>
          <w:rFonts w:ascii="Times New Roman" w:hAnsi="Times New Roman"/>
          <w:sz w:val="24"/>
          <w:szCs w:val="24"/>
        </w:rPr>
        <w:t xml:space="preserve">и покрыть </w:t>
      </w:r>
      <w:r w:rsidRPr="00D056A0">
        <w:rPr>
          <w:rFonts w:ascii="Times New Roman" w:hAnsi="Times New Roman"/>
          <w:sz w:val="24"/>
          <w:szCs w:val="24"/>
        </w:rPr>
        <w:t>консер</w:t>
      </w:r>
      <w:r>
        <w:rPr>
          <w:rFonts w:ascii="Times New Roman" w:hAnsi="Times New Roman"/>
          <w:sz w:val="24"/>
          <w:szCs w:val="24"/>
        </w:rPr>
        <w:t>в</w:t>
      </w:r>
      <w:r w:rsidRPr="00D056A0">
        <w:rPr>
          <w:rFonts w:ascii="Times New Roman" w:hAnsi="Times New Roman"/>
          <w:sz w:val="24"/>
          <w:szCs w:val="24"/>
        </w:rPr>
        <w:t>ационной смазкой К-17</w:t>
      </w:r>
      <w:r>
        <w:rPr>
          <w:rFonts w:ascii="Times New Roman" w:hAnsi="Times New Roman"/>
          <w:sz w:val="24"/>
          <w:szCs w:val="24"/>
        </w:rPr>
        <w:t xml:space="preserve"> </w:t>
      </w:r>
      <w:r w:rsidRPr="00D056A0">
        <w:rPr>
          <w:rFonts w:ascii="Times New Roman" w:hAnsi="Times New Roman"/>
          <w:sz w:val="24"/>
          <w:szCs w:val="24"/>
        </w:rPr>
        <w:t>ГОСТ 10877-76</w:t>
      </w:r>
      <w:r w:rsidR="00055C79">
        <w:rPr>
          <w:rFonts w:ascii="Times New Roman" w:hAnsi="Times New Roman"/>
          <w:sz w:val="24"/>
          <w:szCs w:val="24"/>
        </w:rPr>
        <w:t>)</w:t>
      </w:r>
      <w:r w:rsidRPr="00D056A0">
        <w:rPr>
          <w:rFonts w:ascii="Times New Roman" w:hAnsi="Times New Roman"/>
          <w:sz w:val="24"/>
          <w:szCs w:val="24"/>
        </w:rPr>
        <w:t xml:space="preserve">. Хранить </w:t>
      </w:r>
      <w:r w:rsidR="00055C79">
        <w:rPr>
          <w:rFonts w:ascii="Times New Roman" w:hAnsi="Times New Roman"/>
          <w:sz w:val="24"/>
          <w:szCs w:val="24"/>
        </w:rPr>
        <w:t xml:space="preserve">упакованным </w:t>
      </w:r>
      <w:r w:rsidRPr="00D056A0">
        <w:rPr>
          <w:rFonts w:ascii="Times New Roman" w:hAnsi="Times New Roman"/>
          <w:sz w:val="24"/>
          <w:szCs w:val="24"/>
        </w:rPr>
        <w:t>в сухом помещении, оберегать от воздействия агрессивных химических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D056A0">
        <w:rPr>
          <w:rFonts w:ascii="Times New Roman" w:hAnsi="Times New Roman"/>
          <w:sz w:val="24"/>
          <w:szCs w:val="24"/>
        </w:rPr>
        <w:t>веществ.</w:t>
      </w:r>
    </w:p>
    <w:p w:rsidR="00666171" w:rsidRDefault="008823FF" w:rsidP="0066617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D056A0">
        <w:rPr>
          <w:rFonts w:ascii="Times New Roman" w:hAnsi="Times New Roman"/>
          <w:sz w:val="24"/>
          <w:szCs w:val="24"/>
        </w:rPr>
        <w:t>4.1</w:t>
      </w:r>
      <w:r w:rsidR="00A74FAB">
        <w:rPr>
          <w:rFonts w:ascii="Times New Roman" w:hAnsi="Times New Roman"/>
          <w:sz w:val="24"/>
          <w:szCs w:val="24"/>
        </w:rPr>
        <w:t>4</w:t>
      </w:r>
      <w:r w:rsidRPr="00D056A0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056A0">
        <w:rPr>
          <w:rFonts w:ascii="Times New Roman" w:hAnsi="Times New Roman"/>
          <w:sz w:val="24"/>
          <w:szCs w:val="24"/>
        </w:rPr>
        <w:t xml:space="preserve">Разрешается транспортировать любым </w:t>
      </w:r>
      <w:r>
        <w:rPr>
          <w:rFonts w:ascii="Times New Roman" w:hAnsi="Times New Roman"/>
          <w:sz w:val="24"/>
          <w:szCs w:val="24"/>
        </w:rPr>
        <w:t>видом</w:t>
      </w:r>
      <w:r w:rsidRPr="00D056A0">
        <w:rPr>
          <w:rFonts w:ascii="Times New Roman" w:hAnsi="Times New Roman"/>
          <w:smallCaps/>
          <w:sz w:val="24"/>
          <w:szCs w:val="24"/>
        </w:rPr>
        <w:t xml:space="preserve"> </w:t>
      </w:r>
      <w:r w:rsidRPr="00D056A0">
        <w:rPr>
          <w:rFonts w:ascii="Times New Roman" w:hAnsi="Times New Roman"/>
          <w:sz w:val="24"/>
          <w:szCs w:val="24"/>
        </w:rPr>
        <w:t>транспорта при условии защиты от механических повреждений, атмосферных осадков и воздействия агрессивных сред.</w:t>
      </w:r>
    </w:p>
    <w:p w:rsidR="00E50662" w:rsidRPr="002C0F55" w:rsidRDefault="00E50662" w:rsidP="008823FF">
      <w:pPr>
        <w:pStyle w:val="a6"/>
        <w:rPr>
          <w:rFonts w:ascii="Times New Roman" w:hAnsi="Times New Roman"/>
          <w:sz w:val="28"/>
          <w:szCs w:val="28"/>
        </w:rPr>
      </w:pPr>
    </w:p>
    <w:p w:rsidR="00E50662" w:rsidRPr="009245EC" w:rsidRDefault="00E50662" w:rsidP="00E50662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9245EC">
        <w:rPr>
          <w:rStyle w:val="a4"/>
          <w:rFonts w:ascii="Times New Roman" w:hAnsi="Times New Roman"/>
          <w:color w:val="000000"/>
          <w:sz w:val="28"/>
          <w:szCs w:val="28"/>
        </w:rPr>
        <w:t>5. Гарантии изготовителя</w:t>
      </w:r>
    </w:p>
    <w:p w:rsidR="00666171" w:rsidRDefault="00E50662" w:rsidP="0066617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</w:t>
      </w:r>
      <w:r w:rsidRPr="00C214E3">
        <w:rPr>
          <w:rFonts w:ascii="Times New Roman" w:hAnsi="Times New Roman"/>
          <w:sz w:val="24"/>
          <w:szCs w:val="24"/>
        </w:rPr>
        <w:t>Основные характеристики и функционирование устройства при отсутствии механического износа и надлежащем хранении сохраняются в течение всего срока эксплуатации.</w:t>
      </w:r>
    </w:p>
    <w:p w:rsidR="00666171" w:rsidRDefault="00FC10D3" w:rsidP="0066617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 </w:t>
      </w:r>
      <w:r w:rsidRPr="00FC10D3">
        <w:rPr>
          <w:rFonts w:ascii="Times New Roman" w:hAnsi="Times New Roman"/>
          <w:sz w:val="24"/>
          <w:szCs w:val="24"/>
        </w:rPr>
        <w:t>Срок службы изделия не ограничен, в отсутствии причин, выводящих из строя изделие и при условии выполнения периодических проверок, как минимум раз в 12 месяцев с даты первого использования изделия и регистрации результатов проверок в спецификации сро</w:t>
      </w:r>
      <w:r>
        <w:rPr>
          <w:rFonts w:ascii="Times New Roman" w:hAnsi="Times New Roman"/>
          <w:sz w:val="24"/>
          <w:szCs w:val="24"/>
        </w:rPr>
        <w:t>ка службы изделия.</w:t>
      </w:r>
    </w:p>
    <w:p w:rsidR="00666171" w:rsidRDefault="00FC10D3" w:rsidP="0066617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5.3. </w:t>
      </w:r>
      <w:r w:rsidRPr="00FC10D3">
        <w:rPr>
          <w:rFonts w:ascii="Times New Roman" w:hAnsi="Times New Roman"/>
          <w:sz w:val="24"/>
          <w:szCs w:val="24"/>
        </w:rPr>
        <w:t>Факторы, ведущие к сокращению срока службы изделия</w:t>
      </w:r>
      <w:r>
        <w:rPr>
          <w:rFonts w:ascii="Times New Roman" w:hAnsi="Times New Roman"/>
          <w:sz w:val="24"/>
          <w:szCs w:val="24"/>
        </w:rPr>
        <w:t>, включают такие как</w:t>
      </w:r>
      <w:r w:rsidRPr="00FC10D3">
        <w:rPr>
          <w:rFonts w:ascii="Times New Roman" w:hAnsi="Times New Roman"/>
          <w:sz w:val="24"/>
          <w:szCs w:val="24"/>
        </w:rPr>
        <w:t>: интенсивное использование, повреждения частей изделия, контакты с химическими веществами, высокая температура, абразивный износ, порезы, сильные удары, ошибки при использовании и несоблюдение рекомендованных условий хранения.</w:t>
      </w:r>
    </w:p>
    <w:p w:rsidR="00666171" w:rsidRDefault="00E50662" w:rsidP="0066617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="00FC10D3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</w:t>
      </w:r>
      <w:r w:rsidRPr="00C214E3">
        <w:rPr>
          <w:rFonts w:ascii="Times New Roman" w:hAnsi="Times New Roman"/>
          <w:sz w:val="24"/>
          <w:szCs w:val="24"/>
        </w:rPr>
        <w:t>Производитель установил срок гарантии на изделия 12 месяцев со дня продажи. 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получения рекламации и самого изделия. Срок устранения гарантийных дефектов не входит в срок гарантии.</w:t>
      </w:r>
    </w:p>
    <w:p w:rsidR="00160337" w:rsidRDefault="00FC10D3" w:rsidP="0066617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5.5</w:t>
      </w:r>
      <w:r w:rsidR="00E50662">
        <w:rPr>
          <w:rFonts w:ascii="Times New Roman" w:hAnsi="Times New Roman"/>
          <w:sz w:val="24"/>
          <w:szCs w:val="24"/>
        </w:rPr>
        <w:t xml:space="preserve">. </w:t>
      </w:r>
      <w:r w:rsidR="00E50662" w:rsidRPr="00C214E3">
        <w:rPr>
          <w:rFonts w:ascii="Times New Roman" w:hAnsi="Times New Roman"/>
          <w:sz w:val="24"/>
          <w:szCs w:val="24"/>
        </w:rPr>
        <w:t>Гарантийные обязательства не распространяются на изделия, модифицированные потребителем либо использовавшиеся с нарушением правил эксплуатации, транспортировки или хранения, а также имеющие износ или механические повреждения инородными предметами.</w:t>
      </w:r>
    </w:p>
    <w:p w:rsidR="00666171" w:rsidRDefault="00E50662" w:rsidP="0066617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C214E3">
        <w:rPr>
          <w:rFonts w:ascii="Times New Roman" w:hAnsi="Times New Roman"/>
          <w:sz w:val="24"/>
          <w:szCs w:val="24"/>
        </w:rPr>
        <w:t>Также гарантия не распространяется на комплектующие</w:t>
      </w:r>
      <w:r>
        <w:rPr>
          <w:rFonts w:ascii="Times New Roman" w:hAnsi="Times New Roman"/>
          <w:sz w:val="24"/>
          <w:szCs w:val="24"/>
        </w:rPr>
        <w:t>,</w:t>
      </w:r>
      <w:r w:rsidRPr="00C214E3">
        <w:rPr>
          <w:rFonts w:ascii="Times New Roman" w:hAnsi="Times New Roman"/>
          <w:sz w:val="24"/>
          <w:szCs w:val="24"/>
        </w:rPr>
        <w:t xml:space="preserve"> не изготавливаемые ТМ </w:t>
      </w:r>
      <w:r w:rsidR="00666171">
        <w:rPr>
          <w:rFonts w:ascii="Times New Roman" w:hAnsi="Times New Roman"/>
          <w:sz w:val="24"/>
          <w:szCs w:val="24"/>
        </w:rPr>
        <w:t>KROK</w:t>
      </w:r>
      <w:r w:rsidRPr="00C214E3">
        <w:rPr>
          <w:rFonts w:ascii="Times New Roman" w:hAnsi="Times New Roman"/>
          <w:sz w:val="24"/>
          <w:szCs w:val="24"/>
        </w:rPr>
        <w:t>, в том числе подшипники.</w:t>
      </w:r>
    </w:p>
    <w:p w:rsidR="00666171" w:rsidRDefault="00FC10D3" w:rsidP="0066617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5.6. </w:t>
      </w:r>
      <w:r w:rsidR="00E50662" w:rsidRPr="003B7E22">
        <w:rPr>
          <w:rFonts w:ascii="Times New Roman" w:hAnsi="Times New Roman"/>
          <w:sz w:val="24"/>
          <w:szCs w:val="24"/>
        </w:rPr>
        <w:t xml:space="preserve">Производитель не несет </w:t>
      </w:r>
      <w:r w:rsidR="00E50662">
        <w:rPr>
          <w:rFonts w:ascii="Times New Roman" w:hAnsi="Times New Roman"/>
          <w:sz w:val="24"/>
          <w:szCs w:val="24"/>
        </w:rPr>
        <w:t>никакой ответственности</w:t>
      </w:r>
      <w:r w:rsidR="00E50662" w:rsidRPr="003B7E22">
        <w:rPr>
          <w:rFonts w:ascii="Times New Roman" w:hAnsi="Times New Roman"/>
          <w:sz w:val="24"/>
          <w:szCs w:val="24"/>
        </w:rPr>
        <w:t xml:space="preserve"> за риски</w:t>
      </w:r>
      <w:r w:rsidR="00E50662">
        <w:rPr>
          <w:rFonts w:ascii="Times New Roman" w:hAnsi="Times New Roman"/>
          <w:sz w:val="24"/>
          <w:szCs w:val="24"/>
        </w:rPr>
        <w:t xml:space="preserve">, повреждения, </w:t>
      </w:r>
      <w:r w:rsidR="00E50662" w:rsidRPr="003B7E22">
        <w:rPr>
          <w:rFonts w:ascii="Times New Roman" w:hAnsi="Times New Roman"/>
          <w:sz w:val="24"/>
          <w:szCs w:val="24"/>
        </w:rPr>
        <w:t>травмы</w:t>
      </w:r>
      <w:r w:rsidR="00E50662">
        <w:rPr>
          <w:rFonts w:ascii="Times New Roman" w:hAnsi="Times New Roman"/>
          <w:sz w:val="24"/>
          <w:szCs w:val="24"/>
        </w:rPr>
        <w:t xml:space="preserve"> или смерть пользователя, возникшие </w:t>
      </w:r>
      <w:r w:rsidR="00E50662" w:rsidRPr="001D5949">
        <w:rPr>
          <w:rFonts w:ascii="Times New Roman" w:hAnsi="Times New Roman"/>
          <w:sz w:val="24"/>
          <w:szCs w:val="24"/>
        </w:rPr>
        <w:t xml:space="preserve">в результате неправильного </w:t>
      </w:r>
      <w:r>
        <w:rPr>
          <w:rFonts w:ascii="Times New Roman" w:hAnsi="Times New Roman"/>
          <w:sz w:val="24"/>
          <w:szCs w:val="24"/>
        </w:rPr>
        <w:t xml:space="preserve">или нецелевого </w:t>
      </w:r>
      <w:r w:rsidR="00E50662" w:rsidRPr="001D5949">
        <w:rPr>
          <w:rFonts w:ascii="Times New Roman" w:hAnsi="Times New Roman"/>
          <w:sz w:val="24"/>
          <w:szCs w:val="24"/>
        </w:rPr>
        <w:t>использования</w:t>
      </w:r>
      <w:r>
        <w:rPr>
          <w:rFonts w:ascii="Times New Roman" w:hAnsi="Times New Roman"/>
          <w:sz w:val="24"/>
          <w:szCs w:val="24"/>
        </w:rPr>
        <w:t>, а также</w:t>
      </w:r>
      <w:r w:rsidR="00E50662" w:rsidRPr="001D5949">
        <w:rPr>
          <w:rFonts w:ascii="Times New Roman" w:hAnsi="Times New Roman"/>
          <w:sz w:val="24"/>
          <w:szCs w:val="24"/>
        </w:rPr>
        <w:t xml:space="preserve"> изменений </w:t>
      </w:r>
      <w:r>
        <w:rPr>
          <w:rFonts w:ascii="Times New Roman" w:hAnsi="Times New Roman"/>
          <w:sz w:val="24"/>
          <w:szCs w:val="24"/>
        </w:rPr>
        <w:t xml:space="preserve">в конструкции </w:t>
      </w:r>
      <w:r w:rsidR="00E50662" w:rsidRPr="001D5949">
        <w:rPr>
          <w:rFonts w:ascii="Times New Roman" w:hAnsi="Times New Roman"/>
          <w:sz w:val="24"/>
          <w:szCs w:val="24"/>
        </w:rPr>
        <w:t xml:space="preserve">(самостоятельной модификации) </w:t>
      </w:r>
      <w:r w:rsidR="00E50662">
        <w:rPr>
          <w:rFonts w:ascii="Times New Roman" w:hAnsi="Times New Roman"/>
          <w:sz w:val="24"/>
          <w:szCs w:val="24"/>
        </w:rPr>
        <w:t>изделия</w:t>
      </w:r>
      <w:r w:rsidR="00E50662" w:rsidRPr="001D5949">
        <w:rPr>
          <w:rFonts w:ascii="Times New Roman" w:hAnsi="Times New Roman"/>
          <w:sz w:val="24"/>
          <w:szCs w:val="24"/>
          <w:lang w:eastAsia="en-US"/>
        </w:rPr>
        <w:t>.</w:t>
      </w:r>
    </w:p>
    <w:p w:rsidR="00E50662" w:rsidRPr="00C214E3" w:rsidRDefault="00FC10D3" w:rsidP="0066617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t>5.7. Работодатели и п</w:t>
      </w:r>
      <w:r w:rsidR="00E50662" w:rsidRPr="001D5949">
        <w:rPr>
          <w:rFonts w:ascii="Times New Roman" w:hAnsi="Times New Roman"/>
          <w:sz w:val="24"/>
          <w:szCs w:val="24"/>
        </w:rPr>
        <w:t>ользовател</w:t>
      </w:r>
      <w:r>
        <w:rPr>
          <w:rFonts w:ascii="Times New Roman" w:hAnsi="Times New Roman"/>
          <w:sz w:val="24"/>
          <w:szCs w:val="24"/>
        </w:rPr>
        <w:t xml:space="preserve">и </w:t>
      </w:r>
      <w:r w:rsidRPr="00C214E3">
        <w:rPr>
          <w:rFonts w:ascii="Times New Roman" w:hAnsi="Times New Roman"/>
          <w:sz w:val="24"/>
          <w:szCs w:val="24"/>
        </w:rPr>
        <w:t xml:space="preserve">принимают на себя окончательную ответственность за выбор и использование </w:t>
      </w:r>
      <w:r>
        <w:rPr>
          <w:rFonts w:ascii="Times New Roman" w:hAnsi="Times New Roman"/>
          <w:sz w:val="24"/>
          <w:szCs w:val="24"/>
        </w:rPr>
        <w:t>изделия</w:t>
      </w:r>
      <w:r w:rsidR="002C0F55">
        <w:rPr>
          <w:rFonts w:ascii="Times New Roman" w:hAnsi="Times New Roman"/>
          <w:sz w:val="24"/>
          <w:szCs w:val="24"/>
        </w:rPr>
        <w:t>, и</w:t>
      </w:r>
      <w:r>
        <w:rPr>
          <w:rFonts w:ascii="Times New Roman" w:hAnsi="Times New Roman"/>
          <w:sz w:val="24"/>
          <w:szCs w:val="24"/>
        </w:rPr>
        <w:t xml:space="preserve"> в любом случае </w:t>
      </w:r>
      <w:r w:rsidR="00E50662" w:rsidRPr="001D5949">
        <w:rPr>
          <w:rFonts w:ascii="Times New Roman" w:hAnsi="Times New Roman"/>
          <w:sz w:val="24"/>
          <w:szCs w:val="24"/>
        </w:rPr>
        <w:t>самостоятельную отве</w:t>
      </w:r>
      <w:r w:rsidR="002C0F55">
        <w:rPr>
          <w:rFonts w:ascii="Times New Roman" w:hAnsi="Times New Roman"/>
          <w:sz w:val="24"/>
          <w:szCs w:val="24"/>
        </w:rPr>
        <w:t>чают</w:t>
      </w:r>
      <w:r w:rsidR="00E50662" w:rsidRPr="001D5949">
        <w:rPr>
          <w:rFonts w:ascii="Times New Roman" w:hAnsi="Times New Roman"/>
          <w:sz w:val="24"/>
          <w:szCs w:val="24"/>
        </w:rPr>
        <w:t xml:space="preserve"> за правильно</w:t>
      </w:r>
      <w:r w:rsidR="00E50662">
        <w:rPr>
          <w:rFonts w:ascii="Times New Roman" w:hAnsi="Times New Roman"/>
          <w:sz w:val="24"/>
          <w:szCs w:val="24"/>
        </w:rPr>
        <w:t>е</w:t>
      </w:r>
      <w:r w:rsidR="00E50662" w:rsidRPr="001D5949">
        <w:rPr>
          <w:rFonts w:ascii="Times New Roman" w:hAnsi="Times New Roman"/>
          <w:sz w:val="24"/>
          <w:szCs w:val="24"/>
        </w:rPr>
        <w:t xml:space="preserve"> пон</w:t>
      </w:r>
      <w:r w:rsidR="00E50662">
        <w:rPr>
          <w:rFonts w:ascii="Times New Roman" w:hAnsi="Times New Roman"/>
          <w:sz w:val="24"/>
          <w:szCs w:val="24"/>
        </w:rPr>
        <w:t>имание</w:t>
      </w:r>
      <w:r w:rsidR="00E50662" w:rsidRPr="001D5949">
        <w:rPr>
          <w:rFonts w:ascii="Times New Roman" w:hAnsi="Times New Roman"/>
          <w:sz w:val="24"/>
          <w:szCs w:val="24"/>
        </w:rPr>
        <w:t xml:space="preserve"> и безопасно</w:t>
      </w:r>
      <w:r w:rsidR="00E50662">
        <w:rPr>
          <w:rFonts w:ascii="Times New Roman" w:hAnsi="Times New Roman"/>
          <w:sz w:val="24"/>
          <w:szCs w:val="24"/>
        </w:rPr>
        <w:t>е</w:t>
      </w:r>
      <w:r w:rsidR="00E50662" w:rsidRPr="001D5949">
        <w:rPr>
          <w:rFonts w:ascii="Times New Roman" w:hAnsi="Times New Roman"/>
          <w:sz w:val="24"/>
          <w:szCs w:val="24"/>
        </w:rPr>
        <w:t xml:space="preserve"> использ</w:t>
      </w:r>
      <w:r w:rsidR="00E50662">
        <w:rPr>
          <w:rFonts w:ascii="Times New Roman" w:hAnsi="Times New Roman"/>
          <w:sz w:val="24"/>
          <w:szCs w:val="24"/>
        </w:rPr>
        <w:t>ование</w:t>
      </w:r>
      <w:r w:rsidR="00E50662" w:rsidRPr="001D5949">
        <w:rPr>
          <w:rFonts w:ascii="Times New Roman" w:hAnsi="Times New Roman"/>
          <w:sz w:val="24"/>
          <w:szCs w:val="24"/>
        </w:rPr>
        <w:t xml:space="preserve"> </w:t>
      </w:r>
      <w:r w:rsidR="00E50662">
        <w:rPr>
          <w:rFonts w:ascii="Times New Roman" w:hAnsi="Times New Roman"/>
          <w:sz w:val="24"/>
          <w:szCs w:val="24"/>
        </w:rPr>
        <w:t>данного снаряжение</w:t>
      </w:r>
      <w:r w:rsidR="00E50662" w:rsidRPr="001D5949">
        <w:rPr>
          <w:rFonts w:ascii="Times New Roman" w:hAnsi="Times New Roman"/>
          <w:sz w:val="24"/>
          <w:szCs w:val="24"/>
          <w:lang w:eastAsia="en-US"/>
        </w:rPr>
        <w:t xml:space="preserve">, </w:t>
      </w:r>
      <w:r w:rsidR="00E50662">
        <w:rPr>
          <w:rFonts w:ascii="Times New Roman" w:hAnsi="Times New Roman"/>
          <w:sz w:val="24"/>
          <w:szCs w:val="24"/>
          <w:lang w:eastAsia="en-US"/>
        </w:rPr>
        <w:t xml:space="preserve">только </w:t>
      </w:r>
      <w:r w:rsidR="00E50662" w:rsidRPr="001D5949">
        <w:rPr>
          <w:rFonts w:ascii="Times New Roman" w:hAnsi="Times New Roman"/>
          <w:sz w:val="24"/>
          <w:szCs w:val="24"/>
        </w:rPr>
        <w:t>для целей, для которых оно предназначено, и что он</w:t>
      </w:r>
      <w:r>
        <w:rPr>
          <w:rFonts w:ascii="Times New Roman" w:hAnsi="Times New Roman"/>
          <w:sz w:val="24"/>
          <w:szCs w:val="24"/>
        </w:rPr>
        <w:t>и применяю</w:t>
      </w:r>
      <w:r w:rsidR="00E50662" w:rsidRPr="001D5949">
        <w:rPr>
          <w:rFonts w:ascii="Times New Roman" w:hAnsi="Times New Roman"/>
          <w:sz w:val="24"/>
          <w:szCs w:val="24"/>
        </w:rPr>
        <w:t>т все надлежащие меры б</w:t>
      </w:r>
      <w:r w:rsidR="00E50662">
        <w:rPr>
          <w:rFonts w:ascii="Times New Roman" w:hAnsi="Times New Roman"/>
          <w:sz w:val="24"/>
          <w:szCs w:val="24"/>
        </w:rPr>
        <w:t>езопасности</w:t>
      </w:r>
      <w:r w:rsidR="00E50662" w:rsidRPr="001D5949">
        <w:rPr>
          <w:rFonts w:ascii="Times New Roman" w:hAnsi="Times New Roman"/>
          <w:sz w:val="24"/>
          <w:szCs w:val="24"/>
        </w:rPr>
        <w:t>.</w:t>
      </w:r>
    </w:p>
    <w:p w:rsidR="00E50662" w:rsidRPr="002C0F55" w:rsidRDefault="00E50662" w:rsidP="002C0F55">
      <w:pPr>
        <w:pStyle w:val="a6"/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E50662" w:rsidRPr="00AF2DA5" w:rsidRDefault="00E50662" w:rsidP="00E50662">
      <w:pPr>
        <w:pStyle w:val="a6"/>
        <w:jc w:val="center"/>
        <w:rPr>
          <w:rStyle w:val="a4"/>
          <w:rFonts w:ascii="Times New Roman" w:hAnsi="Times New Roman"/>
          <w:color w:val="000000"/>
          <w:sz w:val="28"/>
          <w:szCs w:val="28"/>
        </w:rPr>
      </w:pPr>
      <w:r w:rsidRPr="00AF2DA5">
        <w:rPr>
          <w:rStyle w:val="a4"/>
          <w:rFonts w:ascii="Times New Roman" w:hAnsi="Times New Roman"/>
          <w:bCs w:val="0"/>
          <w:color w:val="000000"/>
          <w:sz w:val="28"/>
          <w:szCs w:val="28"/>
        </w:rPr>
        <w:t>6.</w:t>
      </w:r>
      <w:r w:rsidRPr="00AF2DA5">
        <w:rPr>
          <w:rStyle w:val="a4"/>
          <w:rFonts w:ascii="Times New Roman" w:hAnsi="Times New Roman"/>
          <w:color w:val="000000"/>
          <w:sz w:val="28"/>
          <w:szCs w:val="28"/>
        </w:rPr>
        <w:t xml:space="preserve"> Свидетельство о соответствии</w:t>
      </w:r>
    </w:p>
    <w:p w:rsidR="00666171" w:rsidRDefault="00E50662" w:rsidP="00666171">
      <w:pPr>
        <w:pStyle w:val="a6"/>
        <w:ind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6.1. </w:t>
      </w:r>
      <w:r w:rsidRPr="00C214E3">
        <w:rPr>
          <w:rFonts w:ascii="Times New Roman" w:hAnsi="Times New Roman"/>
          <w:sz w:val="24"/>
          <w:szCs w:val="24"/>
          <w:shd w:val="clear" w:color="auto" w:fill="FFFFFF"/>
        </w:rPr>
        <w:t>Изделие индивидуально тестируемо: проходит первичную поверку при отправке покупателю.</w:t>
      </w:r>
    </w:p>
    <w:p w:rsidR="00E50662" w:rsidRPr="00666171" w:rsidRDefault="00E50662" w:rsidP="00666171">
      <w:pPr>
        <w:pStyle w:val="a6"/>
        <w:ind w:firstLine="284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6.2. </w:t>
      </w:r>
      <w:r w:rsidRPr="00C214E3">
        <w:rPr>
          <w:rFonts w:ascii="Times New Roman" w:hAnsi="Times New Roman"/>
          <w:sz w:val="24"/>
          <w:szCs w:val="24"/>
        </w:rPr>
        <w:t>Изделие проверено на соответствие нормативно-технической документации и признано годным к эксплуатации.</w:t>
      </w:r>
    </w:p>
    <w:p w:rsidR="00E50662" w:rsidRPr="00C214E3" w:rsidRDefault="00E50662" w:rsidP="0066617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6.3. </w:t>
      </w:r>
      <w:r w:rsidRPr="00C214E3">
        <w:rPr>
          <w:rFonts w:ascii="Times New Roman" w:hAnsi="Times New Roman"/>
          <w:sz w:val="24"/>
          <w:szCs w:val="24"/>
        </w:rPr>
        <w:t>Присвоен заводск</w:t>
      </w:r>
      <w:r>
        <w:rPr>
          <w:rFonts w:ascii="Times New Roman" w:hAnsi="Times New Roman"/>
          <w:sz w:val="24"/>
          <w:szCs w:val="24"/>
        </w:rPr>
        <w:t>ой номер № __________________</w:t>
      </w:r>
      <w:r w:rsidRPr="00C214E3">
        <w:rPr>
          <w:rFonts w:ascii="Times New Roman" w:hAnsi="Times New Roman"/>
          <w:sz w:val="24"/>
          <w:szCs w:val="24"/>
        </w:rPr>
        <w:t>_____________</w:t>
      </w:r>
      <w:r w:rsidRPr="00585E0F">
        <w:rPr>
          <w:rFonts w:ascii="Times New Roman" w:hAnsi="Times New Roman"/>
          <w:sz w:val="24"/>
          <w:szCs w:val="24"/>
        </w:rPr>
        <w:t>_______________</w:t>
      </w:r>
      <w:r w:rsidRPr="00C214E3">
        <w:rPr>
          <w:rFonts w:ascii="Times New Roman" w:hAnsi="Times New Roman"/>
          <w:sz w:val="24"/>
          <w:szCs w:val="24"/>
        </w:rPr>
        <w:t>_____</w:t>
      </w:r>
    </w:p>
    <w:p w:rsidR="00E50662" w:rsidRPr="00A0284B" w:rsidRDefault="00E50662" w:rsidP="00A0284B">
      <w:pPr>
        <w:pStyle w:val="a6"/>
        <w:ind w:firstLine="567"/>
        <w:jc w:val="both"/>
        <w:rPr>
          <w:rFonts w:ascii="Times New Roman" w:hAnsi="Times New Roman"/>
          <w:sz w:val="20"/>
          <w:szCs w:val="20"/>
        </w:rPr>
      </w:pPr>
      <w:r w:rsidRPr="003C410F">
        <w:rPr>
          <w:rFonts w:ascii="Times New Roman" w:hAnsi="Times New Roman"/>
          <w:sz w:val="20"/>
          <w:szCs w:val="20"/>
        </w:rPr>
        <w:t>(в</w:t>
      </w:r>
      <w:r w:rsidRPr="003C410F">
        <w:rPr>
          <w:rFonts w:ascii="Times New Roman" w:hAnsi="Times New Roman"/>
          <w:i/>
          <w:sz w:val="20"/>
          <w:szCs w:val="20"/>
        </w:rPr>
        <w:t xml:space="preserve"> случае продажи партии изделий одного вида допускается перечисление присвоенных заводских номеров, входящих в партию</w:t>
      </w:r>
      <w:r w:rsidRPr="003C410F">
        <w:rPr>
          <w:rFonts w:ascii="Times New Roman" w:hAnsi="Times New Roman"/>
          <w:sz w:val="20"/>
          <w:szCs w:val="20"/>
        </w:rPr>
        <w:t>).</w:t>
      </w:r>
    </w:p>
    <w:p w:rsidR="00E50662" w:rsidRPr="00C214E3" w:rsidRDefault="00E50662" w:rsidP="0066617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6.4. </w:t>
      </w:r>
      <w:r w:rsidRPr="00C214E3">
        <w:rPr>
          <w:rFonts w:ascii="Times New Roman" w:hAnsi="Times New Roman"/>
          <w:sz w:val="24"/>
          <w:szCs w:val="24"/>
        </w:rPr>
        <w:t xml:space="preserve">Дата изготовления </w:t>
      </w:r>
      <w:r w:rsidRPr="00C214E3">
        <w:rPr>
          <w:rFonts w:ascii="Times New Roman" w:hAnsi="Times New Roman"/>
          <w:sz w:val="24"/>
          <w:szCs w:val="24"/>
          <w:u w:val="single"/>
        </w:rPr>
        <w:t xml:space="preserve">                     20</w:t>
      </w:r>
      <w:r w:rsidR="00A0284B">
        <w:rPr>
          <w:rFonts w:ascii="Times New Roman" w:hAnsi="Times New Roman"/>
          <w:sz w:val="24"/>
          <w:szCs w:val="24"/>
          <w:u w:val="single"/>
        </w:rPr>
        <w:t>2</w:t>
      </w:r>
      <w:r w:rsidRPr="00E33553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C214E3">
        <w:rPr>
          <w:rFonts w:ascii="Times New Roman" w:hAnsi="Times New Roman"/>
          <w:sz w:val="24"/>
          <w:szCs w:val="24"/>
          <w:u w:val="single"/>
        </w:rPr>
        <w:t>г.</w:t>
      </w:r>
      <w:r w:rsidRPr="00C214E3">
        <w:rPr>
          <w:rFonts w:ascii="Times New Roman" w:hAnsi="Times New Roman"/>
          <w:sz w:val="24"/>
          <w:szCs w:val="24"/>
        </w:rPr>
        <w:t xml:space="preserve"> </w:t>
      </w:r>
      <w:r w:rsidRPr="00C214E3">
        <w:rPr>
          <w:rFonts w:ascii="Times New Roman" w:hAnsi="Times New Roman"/>
          <w:sz w:val="24"/>
          <w:szCs w:val="24"/>
        </w:rPr>
        <w:tab/>
      </w:r>
      <w:r w:rsidRPr="00C214E3">
        <w:rPr>
          <w:rFonts w:ascii="Times New Roman" w:hAnsi="Times New Roman"/>
          <w:sz w:val="24"/>
          <w:szCs w:val="24"/>
        </w:rPr>
        <w:tab/>
        <w:t xml:space="preserve">Дата продажи </w:t>
      </w:r>
      <w:r w:rsidRPr="00C214E3">
        <w:rPr>
          <w:rFonts w:ascii="Times New Roman" w:hAnsi="Times New Roman"/>
          <w:sz w:val="24"/>
          <w:szCs w:val="24"/>
          <w:u w:val="single"/>
        </w:rPr>
        <w:t xml:space="preserve">                     20</w:t>
      </w:r>
      <w:r w:rsidR="00A0284B">
        <w:rPr>
          <w:rFonts w:ascii="Times New Roman" w:hAnsi="Times New Roman"/>
          <w:sz w:val="24"/>
          <w:szCs w:val="24"/>
          <w:u w:val="single"/>
        </w:rPr>
        <w:t>2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E33553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C214E3">
        <w:rPr>
          <w:rFonts w:ascii="Times New Roman" w:hAnsi="Times New Roman"/>
          <w:sz w:val="24"/>
          <w:szCs w:val="24"/>
          <w:u w:val="single"/>
        </w:rPr>
        <w:t>г.</w:t>
      </w:r>
    </w:p>
    <w:p w:rsidR="00A0284B" w:rsidRDefault="00A0284B" w:rsidP="00164C1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E50662" w:rsidRPr="00C214E3" w:rsidRDefault="00E50662" w:rsidP="00164C1E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6.5. </w:t>
      </w:r>
      <w:r w:rsidRPr="00C214E3">
        <w:rPr>
          <w:rFonts w:ascii="Times New Roman" w:hAnsi="Times New Roman"/>
          <w:sz w:val="24"/>
          <w:szCs w:val="24"/>
        </w:rPr>
        <w:t>Подпись лица, ответственного за приёмку изделия ______________</w:t>
      </w:r>
    </w:p>
    <w:p w:rsidR="00A0284B" w:rsidRDefault="00A0284B" w:rsidP="00666171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E50662" w:rsidRDefault="00E50662" w:rsidP="00666171">
      <w:pPr>
        <w:pStyle w:val="a6"/>
        <w:ind w:firstLine="284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6.6. </w:t>
      </w:r>
      <w:r w:rsidRPr="00C214E3">
        <w:rPr>
          <w:rFonts w:ascii="Times New Roman" w:hAnsi="Times New Roman"/>
          <w:sz w:val="24"/>
          <w:szCs w:val="24"/>
        </w:rPr>
        <w:t>П</w:t>
      </w:r>
      <w:r w:rsidRPr="00C214E3">
        <w:rPr>
          <w:rFonts w:ascii="Times New Roman" w:hAnsi="Times New Roman"/>
          <w:noProof/>
          <w:sz w:val="24"/>
          <w:szCs w:val="24"/>
        </w:rPr>
        <w:t>ечать (штамп) предприятия</w:t>
      </w:r>
      <w:r w:rsidRPr="00585E0F">
        <w:rPr>
          <w:rFonts w:ascii="Times New Roman" w:hAnsi="Times New Roman"/>
          <w:noProof/>
          <w:sz w:val="24"/>
          <w:szCs w:val="24"/>
        </w:rPr>
        <w:t>-</w:t>
      </w:r>
      <w:r w:rsidRPr="00C214E3">
        <w:rPr>
          <w:rFonts w:ascii="Times New Roman" w:hAnsi="Times New Roman"/>
          <w:noProof/>
          <w:sz w:val="24"/>
          <w:szCs w:val="24"/>
        </w:rPr>
        <w:t xml:space="preserve">изготовителя </w:t>
      </w:r>
      <w:r w:rsidR="00A86883">
        <w:rPr>
          <w:rFonts w:ascii="Times New Roman" w:hAnsi="Times New Roman"/>
          <w:noProof/>
          <w:sz w:val="24"/>
          <w:szCs w:val="24"/>
        </w:rPr>
        <w:tab/>
      </w:r>
      <w:r w:rsidR="00A86883">
        <w:rPr>
          <w:rFonts w:ascii="Times New Roman" w:hAnsi="Times New Roman"/>
          <w:noProof/>
          <w:sz w:val="24"/>
          <w:szCs w:val="24"/>
        </w:rPr>
        <w:tab/>
      </w:r>
      <w:r w:rsidR="00A86883">
        <w:rPr>
          <w:rFonts w:ascii="Times New Roman" w:hAnsi="Times New Roman"/>
          <w:noProof/>
          <w:sz w:val="24"/>
          <w:szCs w:val="24"/>
        </w:rPr>
        <w:tab/>
        <w:t>М.П.</w:t>
      </w:r>
    </w:p>
    <w:p w:rsidR="00B2686C" w:rsidRDefault="00B2686C" w:rsidP="00666171">
      <w:pPr>
        <w:pStyle w:val="a6"/>
        <w:ind w:firstLine="284"/>
        <w:jc w:val="both"/>
        <w:rPr>
          <w:rFonts w:ascii="Times New Roman" w:hAnsi="Times New Roman"/>
          <w:noProof/>
          <w:sz w:val="24"/>
          <w:szCs w:val="24"/>
        </w:rPr>
      </w:pPr>
    </w:p>
    <w:p w:rsidR="00B2686C" w:rsidRDefault="00B2686C" w:rsidP="00B2686C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  <w:r w:rsidRPr="00C46045">
        <w:rPr>
          <w:b/>
        </w:rPr>
        <w:lastRenderedPageBreak/>
        <w:t>Журнал периодических поверок на пригодность к эксплуатации</w:t>
      </w:r>
    </w:p>
    <w:p w:rsidR="00B2686C" w:rsidRPr="00C46045" w:rsidRDefault="00B2686C" w:rsidP="00B2686C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i/>
        </w:rPr>
      </w:pPr>
    </w:p>
    <w:tbl>
      <w:tblPr>
        <w:tblW w:w="96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5424"/>
        <w:gridCol w:w="1664"/>
        <w:gridCol w:w="1571"/>
      </w:tblGrid>
      <w:tr w:rsidR="00B2686C" w:rsidRPr="00C46045" w:rsidTr="005248E6">
        <w:trPr>
          <w:trHeight w:val="1122"/>
          <w:jc w:val="center"/>
        </w:trPr>
        <w:tc>
          <w:tcPr>
            <w:tcW w:w="1008" w:type="dxa"/>
            <w:tcMar>
              <w:left w:w="28" w:type="dxa"/>
              <w:right w:w="28" w:type="dxa"/>
            </w:tcMar>
            <w:vAlign w:val="center"/>
          </w:tcPr>
          <w:p w:rsidR="00B2686C" w:rsidRPr="005248E6" w:rsidRDefault="00B2686C" w:rsidP="007D1F30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5248E6">
              <w:t>Дата и причина поверки</w:t>
            </w:r>
          </w:p>
        </w:tc>
        <w:tc>
          <w:tcPr>
            <w:tcW w:w="5424" w:type="dxa"/>
            <w:tcMar>
              <w:left w:w="28" w:type="dxa"/>
              <w:right w:w="28" w:type="dxa"/>
            </w:tcMar>
            <w:vAlign w:val="center"/>
          </w:tcPr>
          <w:p w:rsidR="00B2686C" w:rsidRPr="005248E6" w:rsidRDefault="00B2686C" w:rsidP="007D1F30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5248E6">
              <w:t>Результаты поверки: обнаруженные повреждения, произведенный ремонт и прочая соответствующая информация</w:t>
            </w:r>
          </w:p>
        </w:tc>
        <w:tc>
          <w:tcPr>
            <w:tcW w:w="1664" w:type="dxa"/>
            <w:tcMar>
              <w:left w:w="28" w:type="dxa"/>
              <w:right w:w="28" w:type="dxa"/>
            </w:tcMar>
            <w:vAlign w:val="center"/>
          </w:tcPr>
          <w:p w:rsidR="00B2686C" w:rsidRPr="005248E6" w:rsidRDefault="00B2686C" w:rsidP="007D1F30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5248E6">
              <w:t>Должность, ФИО и подпись ответственного лица</w:t>
            </w:r>
          </w:p>
        </w:tc>
        <w:tc>
          <w:tcPr>
            <w:tcW w:w="1571" w:type="dxa"/>
            <w:tcMar>
              <w:left w:w="28" w:type="dxa"/>
              <w:right w:w="28" w:type="dxa"/>
            </w:tcMar>
            <w:vAlign w:val="center"/>
          </w:tcPr>
          <w:p w:rsidR="00B2686C" w:rsidRPr="005248E6" w:rsidRDefault="00B2686C" w:rsidP="007D1F30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5248E6">
              <w:t>Пригодность к эксплуатации</w:t>
            </w:r>
          </w:p>
        </w:tc>
      </w:tr>
      <w:tr w:rsidR="00B2686C" w:rsidRPr="00C46045" w:rsidTr="005248E6">
        <w:trPr>
          <w:trHeight w:val="275"/>
          <w:jc w:val="center"/>
        </w:trPr>
        <w:tc>
          <w:tcPr>
            <w:tcW w:w="1008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46045">
              <w:t>1</w:t>
            </w:r>
          </w:p>
        </w:tc>
        <w:tc>
          <w:tcPr>
            <w:tcW w:w="5424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46045">
              <w:t>2</w:t>
            </w:r>
          </w:p>
        </w:tc>
        <w:tc>
          <w:tcPr>
            <w:tcW w:w="1664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46045">
              <w:t>3</w:t>
            </w:r>
          </w:p>
        </w:tc>
        <w:tc>
          <w:tcPr>
            <w:tcW w:w="1571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46045">
              <w:t>4</w:t>
            </w:r>
          </w:p>
        </w:tc>
      </w:tr>
      <w:tr w:rsidR="00B2686C" w:rsidRPr="00C46045" w:rsidTr="005248E6">
        <w:trPr>
          <w:trHeight w:val="752"/>
          <w:jc w:val="center"/>
        </w:trPr>
        <w:tc>
          <w:tcPr>
            <w:tcW w:w="1008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424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664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71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B2686C" w:rsidRPr="00C46045" w:rsidTr="005248E6">
        <w:trPr>
          <w:trHeight w:val="752"/>
          <w:jc w:val="center"/>
        </w:trPr>
        <w:tc>
          <w:tcPr>
            <w:tcW w:w="1008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424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664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71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B2686C" w:rsidRPr="00C46045" w:rsidTr="005248E6">
        <w:trPr>
          <w:trHeight w:val="752"/>
          <w:jc w:val="center"/>
        </w:trPr>
        <w:tc>
          <w:tcPr>
            <w:tcW w:w="1008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424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664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71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B2686C" w:rsidRPr="00C46045" w:rsidTr="005248E6">
        <w:trPr>
          <w:trHeight w:val="752"/>
          <w:jc w:val="center"/>
        </w:trPr>
        <w:tc>
          <w:tcPr>
            <w:tcW w:w="1008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424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664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71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B2686C" w:rsidRPr="00C46045" w:rsidTr="005248E6">
        <w:trPr>
          <w:trHeight w:val="752"/>
          <w:jc w:val="center"/>
        </w:trPr>
        <w:tc>
          <w:tcPr>
            <w:tcW w:w="1008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424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664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71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B2686C" w:rsidRPr="00C46045" w:rsidTr="005248E6">
        <w:trPr>
          <w:trHeight w:val="752"/>
          <w:jc w:val="center"/>
        </w:trPr>
        <w:tc>
          <w:tcPr>
            <w:tcW w:w="1008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424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664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71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B2686C" w:rsidRPr="00C46045" w:rsidTr="005248E6">
        <w:trPr>
          <w:trHeight w:val="752"/>
          <w:jc w:val="center"/>
        </w:trPr>
        <w:tc>
          <w:tcPr>
            <w:tcW w:w="1008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424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664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71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B2686C" w:rsidRPr="00C46045" w:rsidTr="005248E6">
        <w:trPr>
          <w:trHeight w:val="752"/>
          <w:jc w:val="center"/>
        </w:trPr>
        <w:tc>
          <w:tcPr>
            <w:tcW w:w="1008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424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664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71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B2686C" w:rsidRPr="00C46045" w:rsidTr="005248E6">
        <w:trPr>
          <w:trHeight w:val="752"/>
          <w:jc w:val="center"/>
        </w:trPr>
        <w:tc>
          <w:tcPr>
            <w:tcW w:w="1008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424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664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71" w:type="dxa"/>
            <w:tcMar>
              <w:left w:w="28" w:type="dxa"/>
              <w:right w:w="28" w:type="dxa"/>
            </w:tcMar>
          </w:tcPr>
          <w:p w:rsidR="00B2686C" w:rsidRPr="00C46045" w:rsidRDefault="00B2686C" w:rsidP="007D1F30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B2686C" w:rsidRPr="005331D3" w:rsidTr="005248E6">
        <w:trPr>
          <w:trHeight w:val="752"/>
          <w:jc w:val="center"/>
        </w:trPr>
        <w:tc>
          <w:tcPr>
            <w:tcW w:w="1008" w:type="dxa"/>
            <w:tcMar>
              <w:left w:w="28" w:type="dxa"/>
              <w:right w:w="28" w:type="dxa"/>
            </w:tcMar>
          </w:tcPr>
          <w:p w:rsidR="00B2686C" w:rsidRPr="005331D3" w:rsidRDefault="00B2686C" w:rsidP="007D1F30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424" w:type="dxa"/>
            <w:tcMar>
              <w:left w:w="28" w:type="dxa"/>
              <w:right w:w="28" w:type="dxa"/>
            </w:tcMar>
          </w:tcPr>
          <w:p w:rsidR="00B2686C" w:rsidRPr="005331D3" w:rsidRDefault="00B2686C" w:rsidP="007D1F30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1664" w:type="dxa"/>
            <w:tcMar>
              <w:left w:w="28" w:type="dxa"/>
              <w:right w:w="28" w:type="dxa"/>
            </w:tcMar>
          </w:tcPr>
          <w:p w:rsidR="00B2686C" w:rsidRPr="005331D3" w:rsidRDefault="00B2686C" w:rsidP="007D1F30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1571" w:type="dxa"/>
            <w:tcMar>
              <w:left w:w="28" w:type="dxa"/>
              <w:right w:w="28" w:type="dxa"/>
            </w:tcMar>
          </w:tcPr>
          <w:p w:rsidR="00B2686C" w:rsidRPr="005331D3" w:rsidRDefault="00B2686C" w:rsidP="007D1F30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  <w:tr w:rsidR="00B2686C" w:rsidRPr="005331D3" w:rsidTr="005248E6">
        <w:trPr>
          <w:trHeight w:val="752"/>
          <w:jc w:val="center"/>
        </w:trPr>
        <w:tc>
          <w:tcPr>
            <w:tcW w:w="1008" w:type="dxa"/>
            <w:tcMar>
              <w:left w:w="28" w:type="dxa"/>
              <w:right w:w="28" w:type="dxa"/>
            </w:tcMar>
          </w:tcPr>
          <w:p w:rsidR="00B2686C" w:rsidRPr="005331D3" w:rsidRDefault="00B2686C" w:rsidP="007D1F30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424" w:type="dxa"/>
            <w:tcMar>
              <w:left w:w="28" w:type="dxa"/>
              <w:right w:w="28" w:type="dxa"/>
            </w:tcMar>
          </w:tcPr>
          <w:p w:rsidR="00B2686C" w:rsidRPr="005331D3" w:rsidRDefault="00B2686C" w:rsidP="007D1F30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1664" w:type="dxa"/>
            <w:tcMar>
              <w:left w:w="28" w:type="dxa"/>
              <w:right w:w="28" w:type="dxa"/>
            </w:tcMar>
          </w:tcPr>
          <w:p w:rsidR="00B2686C" w:rsidRPr="005331D3" w:rsidRDefault="00B2686C" w:rsidP="007D1F30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1571" w:type="dxa"/>
            <w:tcMar>
              <w:left w:w="28" w:type="dxa"/>
              <w:right w:w="28" w:type="dxa"/>
            </w:tcMar>
          </w:tcPr>
          <w:p w:rsidR="00B2686C" w:rsidRPr="005331D3" w:rsidRDefault="00B2686C" w:rsidP="007D1F30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</w:tbl>
    <w:p w:rsidR="00E50662" w:rsidRPr="00E50662" w:rsidRDefault="00164C1E" w:rsidP="00164C1E">
      <w:pPr>
        <w:spacing w:after="160" w:line="259" w:lineRule="auto"/>
        <w:rPr>
          <w:rStyle w:val="a4"/>
          <w:rFonts w:ascii="Times New Roman" w:hAnsi="Times New Roman"/>
          <w:b w:val="0"/>
          <w:color w:val="000000"/>
          <w:sz w:val="24"/>
          <w:szCs w:val="24"/>
        </w:rPr>
      </w:pPr>
      <w:r>
        <w:rPr>
          <w:rStyle w:val="a4"/>
          <w:rFonts w:ascii="Times New Roman" w:hAnsi="Times New Roman"/>
          <w:b w:val="0"/>
          <w:color w:val="000000"/>
          <w:sz w:val="24"/>
          <w:szCs w:val="24"/>
        </w:rPr>
        <w:t xml:space="preserve"> </w:t>
      </w:r>
    </w:p>
    <w:sectPr w:rsidR="00E50662" w:rsidRPr="00E50662" w:rsidSect="0004543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076A5"/>
    <w:multiLevelType w:val="hybridMultilevel"/>
    <w:tmpl w:val="D60C2E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7467E3"/>
    <w:multiLevelType w:val="hybridMultilevel"/>
    <w:tmpl w:val="8A78AA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1DD1D73"/>
    <w:multiLevelType w:val="hybridMultilevel"/>
    <w:tmpl w:val="136C9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B057B4"/>
    <w:multiLevelType w:val="hybridMultilevel"/>
    <w:tmpl w:val="B8D2F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D4305D"/>
    <w:multiLevelType w:val="multilevel"/>
    <w:tmpl w:val="8D2C670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7FC6F21"/>
    <w:multiLevelType w:val="hybridMultilevel"/>
    <w:tmpl w:val="11680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A4A1D"/>
    <w:multiLevelType w:val="hybridMultilevel"/>
    <w:tmpl w:val="10A85AF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0DC875EF"/>
    <w:multiLevelType w:val="multilevel"/>
    <w:tmpl w:val="48B81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F815F7"/>
    <w:multiLevelType w:val="hybridMultilevel"/>
    <w:tmpl w:val="A44C6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8060F"/>
    <w:multiLevelType w:val="hybridMultilevel"/>
    <w:tmpl w:val="502C2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86273"/>
    <w:multiLevelType w:val="hybridMultilevel"/>
    <w:tmpl w:val="EAAA30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F41404"/>
    <w:multiLevelType w:val="multilevel"/>
    <w:tmpl w:val="17347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AD549E"/>
    <w:multiLevelType w:val="multilevel"/>
    <w:tmpl w:val="D34A4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E100D8"/>
    <w:multiLevelType w:val="multilevel"/>
    <w:tmpl w:val="313E7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347294"/>
    <w:multiLevelType w:val="multilevel"/>
    <w:tmpl w:val="CA523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B71598"/>
    <w:multiLevelType w:val="hybridMultilevel"/>
    <w:tmpl w:val="281AE2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AA41D69"/>
    <w:multiLevelType w:val="hybridMultilevel"/>
    <w:tmpl w:val="E3C21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8F2691"/>
    <w:multiLevelType w:val="multilevel"/>
    <w:tmpl w:val="A496A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14F729F"/>
    <w:multiLevelType w:val="multilevel"/>
    <w:tmpl w:val="2FB0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610663"/>
    <w:multiLevelType w:val="hybridMultilevel"/>
    <w:tmpl w:val="733E85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F82ABD6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F310797"/>
    <w:multiLevelType w:val="hybridMultilevel"/>
    <w:tmpl w:val="A2B23344"/>
    <w:lvl w:ilvl="0" w:tplc="041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1" w15:restartNumberingAfterBreak="0">
    <w:nsid w:val="46F5558B"/>
    <w:multiLevelType w:val="hybridMultilevel"/>
    <w:tmpl w:val="92A8C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8CCC94">
      <w:numFmt w:val="bullet"/>
      <w:lvlText w:val="•"/>
      <w:lvlJc w:val="left"/>
      <w:pPr>
        <w:ind w:left="1785" w:hanging="705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F62EC2"/>
    <w:multiLevelType w:val="hybridMultilevel"/>
    <w:tmpl w:val="E4DC49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4E6F3FA5"/>
    <w:multiLevelType w:val="multilevel"/>
    <w:tmpl w:val="D5F46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BDF487C"/>
    <w:multiLevelType w:val="hybridMultilevel"/>
    <w:tmpl w:val="E3723BEC"/>
    <w:lvl w:ilvl="0" w:tplc="952418B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DFA198B"/>
    <w:multiLevelType w:val="hybridMultilevel"/>
    <w:tmpl w:val="F6D63210"/>
    <w:lvl w:ilvl="0" w:tplc="952418B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25621F"/>
    <w:multiLevelType w:val="hybridMultilevel"/>
    <w:tmpl w:val="1F36B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FB64D3"/>
    <w:multiLevelType w:val="multilevel"/>
    <w:tmpl w:val="A46C6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1793B03"/>
    <w:multiLevelType w:val="multilevel"/>
    <w:tmpl w:val="3D624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564A1A"/>
    <w:multiLevelType w:val="hybridMultilevel"/>
    <w:tmpl w:val="FA7C2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756635"/>
    <w:multiLevelType w:val="multilevel"/>
    <w:tmpl w:val="969A1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6772CAB"/>
    <w:multiLevelType w:val="multilevel"/>
    <w:tmpl w:val="CBE2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85A04A1"/>
    <w:multiLevelType w:val="hybridMultilevel"/>
    <w:tmpl w:val="8C7CE03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BA44E97"/>
    <w:multiLevelType w:val="multilevel"/>
    <w:tmpl w:val="812E3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D08245D"/>
    <w:multiLevelType w:val="multilevel"/>
    <w:tmpl w:val="67046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F4D3E4B"/>
    <w:multiLevelType w:val="multilevel"/>
    <w:tmpl w:val="AC6AE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FFF64C7"/>
    <w:multiLevelType w:val="hybridMultilevel"/>
    <w:tmpl w:val="E0D6F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603B7D"/>
    <w:multiLevelType w:val="multilevel"/>
    <w:tmpl w:val="CB286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56A34BD"/>
    <w:multiLevelType w:val="hybridMultilevel"/>
    <w:tmpl w:val="DD9E8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A31FF1"/>
    <w:multiLevelType w:val="multilevel"/>
    <w:tmpl w:val="343AF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B3335C1"/>
    <w:multiLevelType w:val="hybridMultilevel"/>
    <w:tmpl w:val="0E94B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FF286B"/>
    <w:multiLevelType w:val="hybridMultilevel"/>
    <w:tmpl w:val="87A8B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AA0407"/>
    <w:multiLevelType w:val="hybridMultilevel"/>
    <w:tmpl w:val="52888B5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8"/>
  </w:num>
  <w:num w:numId="5">
    <w:abstractNumId w:val="12"/>
  </w:num>
  <w:num w:numId="6">
    <w:abstractNumId w:val="20"/>
  </w:num>
  <w:num w:numId="7">
    <w:abstractNumId w:val="6"/>
  </w:num>
  <w:num w:numId="8">
    <w:abstractNumId w:val="38"/>
  </w:num>
  <w:num w:numId="9">
    <w:abstractNumId w:val="31"/>
  </w:num>
  <w:num w:numId="10">
    <w:abstractNumId w:val="10"/>
  </w:num>
  <w:num w:numId="11">
    <w:abstractNumId w:val="36"/>
  </w:num>
  <w:num w:numId="12">
    <w:abstractNumId w:val="29"/>
  </w:num>
  <w:num w:numId="13">
    <w:abstractNumId w:val="0"/>
  </w:num>
  <w:num w:numId="14">
    <w:abstractNumId w:val="19"/>
  </w:num>
  <w:num w:numId="15">
    <w:abstractNumId w:val="24"/>
  </w:num>
  <w:num w:numId="16">
    <w:abstractNumId w:val="16"/>
  </w:num>
  <w:num w:numId="17">
    <w:abstractNumId w:val="32"/>
  </w:num>
  <w:num w:numId="18">
    <w:abstractNumId w:val="22"/>
  </w:num>
  <w:num w:numId="19">
    <w:abstractNumId w:val="23"/>
  </w:num>
  <w:num w:numId="20">
    <w:abstractNumId w:val="13"/>
  </w:num>
  <w:num w:numId="21">
    <w:abstractNumId w:val="37"/>
  </w:num>
  <w:num w:numId="22">
    <w:abstractNumId w:val="18"/>
  </w:num>
  <w:num w:numId="23">
    <w:abstractNumId w:val="4"/>
  </w:num>
  <w:num w:numId="24">
    <w:abstractNumId w:val="1"/>
  </w:num>
  <w:num w:numId="25">
    <w:abstractNumId w:val="15"/>
  </w:num>
  <w:num w:numId="26">
    <w:abstractNumId w:val="35"/>
  </w:num>
  <w:num w:numId="27">
    <w:abstractNumId w:val="28"/>
  </w:num>
  <w:num w:numId="28">
    <w:abstractNumId w:val="21"/>
  </w:num>
  <w:num w:numId="29">
    <w:abstractNumId w:val="41"/>
  </w:num>
  <w:num w:numId="30">
    <w:abstractNumId w:val="7"/>
  </w:num>
  <w:num w:numId="31">
    <w:abstractNumId w:val="11"/>
  </w:num>
  <w:num w:numId="32">
    <w:abstractNumId w:val="34"/>
  </w:num>
  <w:num w:numId="33">
    <w:abstractNumId w:val="14"/>
  </w:num>
  <w:num w:numId="34">
    <w:abstractNumId w:val="40"/>
  </w:num>
  <w:num w:numId="35">
    <w:abstractNumId w:val="3"/>
  </w:num>
  <w:num w:numId="36">
    <w:abstractNumId w:val="42"/>
  </w:num>
  <w:num w:numId="37">
    <w:abstractNumId w:val="25"/>
  </w:num>
  <w:num w:numId="38">
    <w:abstractNumId w:val="26"/>
  </w:num>
  <w:num w:numId="39">
    <w:abstractNumId w:val="17"/>
  </w:num>
  <w:num w:numId="40">
    <w:abstractNumId w:val="27"/>
  </w:num>
  <w:num w:numId="41">
    <w:abstractNumId w:val="30"/>
  </w:num>
  <w:num w:numId="42">
    <w:abstractNumId w:val="33"/>
  </w:num>
  <w:num w:numId="43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ocumentProtection w:edit="readOnly" w:enforcement="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165DE9"/>
    <w:rsid w:val="0000546D"/>
    <w:rsid w:val="00011E89"/>
    <w:rsid w:val="000179D3"/>
    <w:rsid w:val="00030F16"/>
    <w:rsid w:val="00031DD5"/>
    <w:rsid w:val="00036DDA"/>
    <w:rsid w:val="00037B90"/>
    <w:rsid w:val="00042CC5"/>
    <w:rsid w:val="00044360"/>
    <w:rsid w:val="0004543A"/>
    <w:rsid w:val="00055059"/>
    <w:rsid w:val="00055C79"/>
    <w:rsid w:val="00056C29"/>
    <w:rsid w:val="00056F5D"/>
    <w:rsid w:val="000600DC"/>
    <w:rsid w:val="000620D4"/>
    <w:rsid w:val="0006317A"/>
    <w:rsid w:val="00071480"/>
    <w:rsid w:val="00073E56"/>
    <w:rsid w:val="00075AEF"/>
    <w:rsid w:val="00076231"/>
    <w:rsid w:val="00077CE6"/>
    <w:rsid w:val="000804E0"/>
    <w:rsid w:val="00082FE7"/>
    <w:rsid w:val="000973DE"/>
    <w:rsid w:val="000A280B"/>
    <w:rsid w:val="000A5130"/>
    <w:rsid w:val="000A6BAD"/>
    <w:rsid w:val="000B7B03"/>
    <w:rsid w:val="000C0655"/>
    <w:rsid w:val="000C5D61"/>
    <w:rsid w:val="000D64B1"/>
    <w:rsid w:val="000E0A45"/>
    <w:rsid w:val="000E64AA"/>
    <w:rsid w:val="000E7825"/>
    <w:rsid w:val="000F1443"/>
    <w:rsid w:val="000F2D70"/>
    <w:rsid w:val="000F32A1"/>
    <w:rsid w:val="000F514E"/>
    <w:rsid w:val="000F5C92"/>
    <w:rsid w:val="000F6502"/>
    <w:rsid w:val="001012F5"/>
    <w:rsid w:val="001023A1"/>
    <w:rsid w:val="001026EC"/>
    <w:rsid w:val="00103FE2"/>
    <w:rsid w:val="001078B1"/>
    <w:rsid w:val="00110DC0"/>
    <w:rsid w:val="00116A46"/>
    <w:rsid w:val="001333B6"/>
    <w:rsid w:val="00134414"/>
    <w:rsid w:val="00134459"/>
    <w:rsid w:val="001348BC"/>
    <w:rsid w:val="00134CD1"/>
    <w:rsid w:val="00134D7C"/>
    <w:rsid w:val="00135A8E"/>
    <w:rsid w:val="001419E6"/>
    <w:rsid w:val="00141AA8"/>
    <w:rsid w:val="001445EB"/>
    <w:rsid w:val="001505E4"/>
    <w:rsid w:val="001507DB"/>
    <w:rsid w:val="00151CD8"/>
    <w:rsid w:val="00156D53"/>
    <w:rsid w:val="00160337"/>
    <w:rsid w:val="00161E11"/>
    <w:rsid w:val="00163B33"/>
    <w:rsid w:val="00164349"/>
    <w:rsid w:val="00164C1E"/>
    <w:rsid w:val="0016550F"/>
    <w:rsid w:val="00165DE9"/>
    <w:rsid w:val="00173FA5"/>
    <w:rsid w:val="00175084"/>
    <w:rsid w:val="00176508"/>
    <w:rsid w:val="00180BF3"/>
    <w:rsid w:val="001839E1"/>
    <w:rsid w:val="00183F56"/>
    <w:rsid w:val="00190FF1"/>
    <w:rsid w:val="00191F14"/>
    <w:rsid w:val="00195CCA"/>
    <w:rsid w:val="0019736D"/>
    <w:rsid w:val="001A22CE"/>
    <w:rsid w:val="001A2D72"/>
    <w:rsid w:val="001A5A46"/>
    <w:rsid w:val="001A6E4A"/>
    <w:rsid w:val="001B0E56"/>
    <w:rsid w:val="001B1DC9"/>
    <w:rsid w:val="001B1FD3"/>
    <w:rsid w:val="001C7386"/>
    <w:rsid w:val="001D26E9"/>
    <w:rsid w:val="001D425F"/>
    <w:rsid w:val="001D60A1"/>
    <w:rsid w:val="001E040C"/>
    <w:rsid w:val="001E0B9F"/>
    <w:rsid w:val="001E394E"/>
    <w:rsid w:val="001F0966"/>
    <w:rsid w:val="001F0C13"/>
    <w:rsid w:val="001F1B5B"/>
    <w:rsid w:val="001F1FE6"/>
    <w:rsid w:val="001F2865"/>
    <w:rsid w:val="001F6D40"/>
    <w:rsid w:val="0020189B"/>
    <w:rsid w:val="0020268A"/>
    <w:rsid w:val="00202DB7"/>
    <w:rsid w:val="00205888"/>
    <w:rsid w:val="00206F79"/>
    <w:rsid w:val="00216F42"/>
    <w:rsid w:val="002243BD"/>
    <w:rsid w:val="00224FBE"/>
    <w:rsid w:val="00231FBD"/>
    <w:rsid w:val="002337E4"/>
    <w:rsid w:val="0024248A"/>
    <w:rsid w:val="002513D0"/>
    <w:rsid w:val="00256347"/>
    <w:rsid w:val="002579BF"/>
    <w:rsid w:val="00257AB9"/>
    <w:rsid w:val="00263D4D"/>
    <w:rsid w:val="00263ECF"/>
    <w:rsid w:val="00267786"/>
    <w:rsid w:val="00272C0B"/>
    <w:rsid w:val="002908C7"/>
    <w:rsid w:val="00291AB6"/>
    <w:rsid w:val="0029424F"/>
    <w:rsid w:val="00296B18"/>
    <w:rsid w:val="00297524"/>
    <w:rsid w:val="002A271E"/>
    <w:rsid w:val="002A30EB"/>
    <w:rsid w:val="002A52F4"/>
    <w:rsid w:val="002B0849"/>
    <w:rsid w:val="002B6976"/>
    <w:rsid w:val="002C0F55"/>
    <w:rsid w:val="002C404A"/>
    <w:rsid w:val="002C60F8"/>
    <w:rsid w:val="002C7C47"/>
    <w:rsid w:val="002D5B3F"/>
    <w:rsid w:val="002D6370"/>
    <w:rsid w:val="002D6FD6"/>
    <w:rsid w:val="002E00B4"/>
    <w:rsid w:val="002F02E1"/>
    <w:rsid w:val="002F1CEE"/>
    <w:rsid w:val="002F3061"/>
    <w:rsid w:val="002F3571"/>
    <w:rsid w:val="002F5718"/>
    <w:rsid w:val="00300831"/>
    <w:rsid w:val="00304E5C"/>
    <w:rsid w:val="00305069"/>
    <w:rsid w:val="0030518E"/>
    <w:rsid w:val="00314962"/>
    <w:rsid w:val="00316FFA"/>
    <w:rsid w:val="0032190A"/>
    <w:rsid w:val="00321BFE"/>
    <w:rsid w:val="003221B1"/>
    <w:rsid w:val="00322311"/>
    <w:rsid w:val="00333F28"/>
    <w:rsid w:val="003406EF"/>
    <w:rsid w:val="00347EC9"/>
    <w:rsid w:val="00360943"/>
    <w:rsid w:val="00360B51"/>
    <w:rsid w:val="0036307C"/>
    <w:rsid w:val="0036562E"/>
    <w:rsid w:val="00367196"/>
    <w:rsid w:val="003727B8"/>
    <w:rsid w:val="003937E8"/>
    <w:rsid w:val="00393B10"/>
    <w:rsid w:val="00395217"/>
    <w:rsid w:val="003A2AD8"/>
    <w:rsid w:val="003A7E92"/>
    <w:rsid w:val="003B260A"/>
    <w:rsid w:val="003B5195"/>
    <w:rsid w:val="003C1622"/>
    <w:rsid w:val="003C410F"/>
    <w:rsid w:val="003D0F38"/>
    <w:rsid w:val="003D2283"/>
    <w:rsid w:val="003D3813"/>
    <w:rsid w:val="003D39B7"/>
    <w:rsid w:val="003D6406"/>
    <w:rsid w:val="003E034E"/>
    <w:rsid w:val="003E40A8"/>
    <w:rsid w:val="003E52EE"/>
    <w:rsid w:val="003E6E98"/>
    <w:rsid w:val="003E7F09"/>
    <w:rsid w:val="003F0B7C"/>
    <w:rsid w:val="003F193E"/>
    <w:rsid w:val="003F1EAA"/>
    <w:rsid w:val="003F276E"/>
    <w:rsid w:val="003F46F7"/>
    <w:rsid w:val="003F6D8D"/>
    <w:rsid w:val="003F7848"/>
    <w:rsid w:val="003F7C7C"/>
    <w:rsid w:val="003F7FE4"/>
    <w:rsid w:val="00400DBD"/>
    <w:rsid w:val="00401CCE"/>
    <w:rsid w:val="004138B5"/>
    <w:rsid w:val="0041717E"/>
    <w:rsid w:val="0042253F"/>
    <w:rsid w:val="00422FD5"/>
    <w:rsid w:val="0042444C"/>
    <w:rsid w:val="004306E0"/>
    <w:rsid w:val="004311F9"/>
    <w:rsid w:val="00434CB9"/>
    <w:rsid w:val="004356DC"/>
    <w:rsid w:val="00435F5E"/>
    <w:rsid w:val="004370A4"/>
    <w:rsid w:val="00441235"/>
    <w:rsid w:val="00441FCA"/>
    <w:rsid w:val="00444238"/>
    <w:rsid w:val="0044614A"/>
    <w:rsid w:val="004501C8"/>
    <w:rsid w:val="0045225D"/>
    <w:rsid w:val="00454A70"/>
    <w:rsid w:val="00457804"/>
    <w:rsid w:val="0046121F"/>
    <w:rsid w:val="00470087"/>
    <w:rsid w:val="004713EC"/>
    <w:rsid w:val="004719A5"/>
    <w:rsid w:val="0047734B"/>
    <w:rsid w:val="0048382B"/>
    <w:rsid w:val="00484D9C"/>
    <w:rsid w:val="004867D7"/>
    <w:rsid w:val="00490300"/>
    <w:rsid w:val="00491C79"/>
    <w:rsid w:val="00496558"/>
    <w:rsid w:val="00497634"/>
    <w:rsid w:val="004A000C"/>
    <w:rsid w:val="004A354C"/>
    <w:rsid w:val="004A46C8"/>
    <w:rsid w:val="004B1E15"/>
    <w:rsid w:val="004C128A"/>
    <w:rsid w:val="004C3997"/>
    <w:rsid w:val="004C5A70"/>
    <w:rsid w:val="004D7387"/>
    <w:rsid w:val="004E3658"/>
    <w:rsid w:val="004E4141"/>
    <w:rsid w:val="004E4C3F"/>
    <w:rsid w:val="004F2858"/>
    <w:rsid w:val="004F3B41"/>
    <w:rsid w:val="00512AD5"/>
    <w:rsid w:val="00514857"/>
    <w:rsid w:val="00524147"/>
    <w:rsid w:val="005248E6"/>
    <w:rsid w:val="00525600"/>
    <w:rsid w:val="00526037"/>
    <w:rsid w:val="00527201"/>
    <w:rsid w:val="00535FF6"/>
    <w:rsid w:val="00537DA7"/>
    <w:rsid w:val="00541193"/>
    <w:rsid w:val="00542E88"/>
    <w:rsid w:val="00545D61"/>
    <w:rsid w:val="005504E4"/>
    <w:rsid w:val="00550D24"/>
    <w:rsid w:val="00551E95"/>
    <w:rsid w:val="0055397E"/>
    <w:rsid w:val="00556492"/>
    <w:rsid w:val="00561E38"/>
    <w:rsid w:val="0057022F"/>
    <w:rsid w:val="00585550"/>
    <w:rsid w:val="00585761"/>
    <w:rsid w:val="00585E0F"/>
    <w:rsid w:val="005878B8"/>
    <w:rsid w:val="005900C2"/>
    <w:rsid w:val="005906EF"/>
    <w:rsid w:val="00591ADC"/>
    <w:rsid w:val="005A08BB"/>
    <w:rsid w:val="005A1449"/>
    <w:rsid w:val="005A3BF2"/>
    <w:rsid w:val="005A4595"/>
    <w:rsid w:val="005A641A"/>
    <w:rsid w:val="005B0352"/>
    <w:rsid w:val="005B46F5"/>
    <w:rsid w:val="005C57B8"/>
    <w:rsid w:val="005D066C"/>
    <w:rsid w:val="005D3C90"/>
    <w:rsid w:val="005D3F80"/>
    <w:rsid w:val="005D4046"/>
    <w:rsid w:val="005E2103"/>
    <w:rsid w:val="005E4F8F"/>
    <w:rsid w:val="005E6FDB"/>
    <w:rsid w:val="005E7178"/>
    <w:rsid w:val="005F4115"/>
    <w:rsid w:val="00601976"/>
    <w:rsid w:val="00604597"/>
    <w:rsid w:val="0060489D"/>
    <w:rsid w:val="00606185"/>
    <w:rsid w:val="006136C7"/>
    <w:rsid w:val="006169C6"/>
    <w:rsid w:val="00617991"/>
    <w:rsid w:val="00617BE0"/>
    <w:rsid w:val="006246D6"/>
    <w:rsid w:val="00625CEA"/>
    <w:rsid w:val="00630F4E"/>
    <w:rsid w:val="00634D8E"/>
    <w:rsid w:val="006357AF"/>
    <w:rsid w:val="0063658C"/>
    <w:rsid w:val="00636B9A"/>
    <w:rsid w:val="00640F98"/>
    <w:rsid w:val="00641227"/>
    <w:rsid w:val="00643CED"/>
    <w:rsid w:val="006464BA"/>
    <w:rsid w:val="00662560"/>
    <w:rsid w:val="006649CC"/>
    <w:rsid w:val="0066570A"/>
    <w:rsid w:val="00666171"/>
    <w:rsid w:val="00667BE7"/>
    <w:rsid w:val="006715AB"/>
    <w:rsid w:val="006732D0"/>
    <w:rsid w:val="00675DC1"/>
    <w:rsid w:val="00681545"/>
    <w:rsid w:val="00681FA6"/>
    <w:rsid w:val="006843B2"/>
    <w:rsid w:val="0069684C"/>
    <w:rsid w:val="006A0A60"/>
    <w:rsid w:val="006A0D90"/>
    <w:rsid w:val="006A3332"/>
    <w:rsid w:val="006A4345"/>
    <w:rsid w:val="006B52BF"/>
    <w:rsid w:val="006B7193"/>
    <w:rsid w:val="006C5133"/>
    <w:rsid w:val="006C63E7"/>
    <w:rsid w:val="006C7509"/>
    <w:rsid w:val="006C7C98"/>
    <w:rsid w:val="006E1732"/>
    <w:rsid w:val="006E6E0F"/>
    <w:rsid w:val="006F07A4"/>
    <w:rsid w:val="006F20EA"/>
    <w:rsid w:val="006F295A"/>
    <w:rsid w:val="006F3339"/>
    <w:rsid w:val="006F3478"/>
    <w:rsid w:val="006F3F17"/>
    <w:rsid w:val="006F47A0"/>
    <w:rsid w:val="006F48E8"/>
    <w:rsid w:val="006F7991"/>
    <w:rsid w:val="0070009D"/>
    <w:rsid w:val="00702226"/>
    <w:rsid w:val="007051A7"/>
    <w:rsid w:val="00707E24"/>
    <w:rsid w:val="0071136D"/>
    <w:rsid w:val="00712EB1"/>
    <w:rsid w:val="00715BFD"/>
    <w:rsid w:val="00720227"/>
    <w:rsid w:val="00723FAA"/>
    <w:rsid w:val="00736DE3"/>
    <w:rsid w:val="00740E71"/>
    <w:rsid w:val="00747C0C"/>
    <w:rsid w:val="00752687"/>
    <w:rsid w:val="00753CA7"/>
    <w:rsid w:val="00756306"/>
    <w:rsid w:val="00762FF9"/>
    <w:rsid w:val="00775B8F"/>
    <w:rsid w:val="0077778A"/>
    <w:rsid w:val="0078079B"/>
    <w:rsid w:val="00787157"/>
    <w:rsid w:val="00792C6A"/>
    <w:rsid w:val="0079474C"/>
    <w:rsid w:val="007955CF"/>
    <w:rsid w:val="0079576A"/>
    <w:rsid w:val="0079684C"/>
    <w:rsid w:val="00797575"/>
    <w:rsid w:val="007B1126"/>
    <w:rsid w:val="007B335A"/>
    <w:rsid w:val="007B5C24"/>
    <w:rsid w:val="007C007D"/>
    <w:rsid w:val="007C1443"/>
    <w:rsid w:val="007C2287"/>
    <w:rsid w:val="007C52BB"/>
    <w:rsid w:val="007C61B0"/>
    <w:rsid w:val="007C7199"/>
    <w:rsid w:val="007D3E65"/>
    <w:rsid w:val="007D413C"/>
    <w:rsid w:val="007D56B9"/>
    <w:rsid w:val="007D7472"/>
    <w:rsid w:val="007E1AB9"/>
    <w:rsid w:val="007E472A"/>
    <w:rsid w:val="007E4A71"/>
    <w:rsid w:val="007E50B8"/>
    <w:rsid w:val="007E567F"/>
    <w:rsid w:val="007E75FE"/>
    <w:rsid w:val="007F668F"/>
    <w:rsid w:val="007F7A49"/>
    <w:rsid w:val="00803129"/>
    <w:rsid w:val="00806F4E"/>
    <w:rsid w:val="00813A88"/>
    <w:rsid w:val="008145C8"/>
    <w:rsid w:val="00815755"/>
    <w:rsid w:val="00815F0A"/>
    <w:rsid w:val="00833ECA"/>
    <w:rsid w:val="00834614"/>
    <w:rsid w:val="00834CD6"/>
    <w:rsid w:val="008351A5"/>
    <w:rsid w:val="0084308F"/>
    <w:rsid w:val="0084356B"/>
    <w:rsid w:val="00847CC0"/>
    <w:rsid w:val="0085593D"/>
    <w:rsid w:val="00857F9A"/>
    <w:rsid w:val="00862174"/>
    <w:rsid w:val="0086298D"/>
    <w:rsid w:val="008646E7"/>
    <w:rsid w:val="00867167"/>
    <w:rsid w:val="0086750C"/>
    <w:rsid w:val="00873093"/>
    <w:rsid w:val="0088061D"/>
    <w:rsid w:val="00881430"/>
    <w:rsid w:val="008823FF"/>
    <w:rsid w:val="008832A2"/>
    <w:rsid w:val="0088348E"/>
    <w:rsid w:val="00885BDB"/>
    <w:rsid w:val="0089675C"/>
    <w:rsid w:val="008A150A"/>
    <w:rsid w:val="008A5DB9"/>
    <w:rsid w:val="008A7C00"/>
    <w:rsid w:val="008B3565"/>
    <w:rsid w:val="008B3F78"/>
    <w:rsid w:val="008B4884"/>
    <w:rsid w:val="008C04C7"/>
    <w:rsid w:val="008C0C15"/>
    <w:rsid w:val="008C2A81"/>
    <w:rsid w:val="008C7528"/>
    <w:rsid w:val="008D0830"/>
    <w:rsid w:val="008D1238"/>
    <w:rsid w:val="008D13A9"/>
    <w:rsid w:val="008D3E3E"/>
    <w:rsid w:val="008D5C57"/>
    <w:rsid w:val="008D7E75"/>
    <w:rsid w:val="008E27CB"/>
    <w:rsid w:val="008E302F"/>
    <w:rsid w:val="008E7DC1"/>
    <w:rsid w:val="008F73CE"/>
    <w:rsid w:val="00905557"/>
    <w:rsid w:val="0090646C"/>
    <w:rsid w:val="0091006F"/>
    <w:rsid w:val="00910B94"/>
    <w:rsid w:val="00913B73"/>
    <w:rsid w:val="009166D7"/>
    <w:rsid w:val="00917524"/>
    <w:rsid w:val="00922533"/>
    <w:rsid w:val="009226E4"/>
    <w:rsid w:val="00922890"/>
    <w:rsid w:val="00924288"/>
    <w:rsid w:val="009245EC"/>
    <w:rsid w:val="00924D0D"/>
    <w:rsid w:val="009263BC"/>
    <w:rsid w:val="00931140"/>
    <w:rsid w:val="009316F4"/>
    <w:rsid w:val="00941497"/>
    <w:rsid w:val="0094155D"/>
    <w:rsid w:val="00942554"/>
    <w:rsid w:val="009453DC"/>
    <w:rsid w:val="00945E73"/>
    <w:rsid w:val="00950974"/>
    <w:rsid w:val="009569B0"/>
    <w:rsid w:val="009669EC"/>
    <w:rsid w:val="00966AD2"/>
    <w:rsid w:val="00972FD2"/>
    <w:rsid w:val="00974FE5"/>
    <w:rsid w:val="009802B6"/>
    <w:rsid w:val="00981BAE"/>
    <w:rsid w:val="00992000"/>
    <w:rsid w:val="009921B8"/>
    <w:rsid w:val="00993C02"/>
    <w:rsid w:val="009949BE"/>
    <w:rsid w:val="00995708"/>
    <w:rsid w:val="00996E71"/>
    <w:rsid w:val="009972DE"/>
    <w:rsid w:val="00997895"/>
    <w:rsid w:val="0099790D"/>
    <w:rsid w:val="009A6BBA"/>
    <w:rsid w:val="009A6FF7"/>
    <w:rsid w:val="009B2D3C"/>
    <w:rsid w:val="009B4E55"/>
    <w:rsid w:val="009B598E"/>
    <w:rsid w:val="009C0373"/>
    <w:rsid w:val="009C4130"/>
    <w:rsid w:val="009D43A9"/>
    <w:rsid w:val="009D5F73"/>
    <w:rsid w:val="009D6455"/>
    <w:rsid w:val="009D7F0C"/>
    <w:rsid w:val="009E1ACE"/>
    <w:rsid w:val="009E38B3"/>
    <w:rsid w:val="009E4890"/>
    <w:rsid w:val="009E5856"/>
    <w:rsid w:val="009E62B8"/>
    <w:rsid w:val="009F2D1B"/>
    <w:rsid w:val="00A0284B"/>
    <w:rsid w:val="00A0395D"/>
    <w:rsid w:val="00A05C77"/>
    <w:rsid w:val="00A07D28"/>
    <w:rsid w:val="00A106C2"/>
    <w:rsid w:val="00A117DA"/>
    <w:rsid w:val="00A13F5D"/>
    <w:rsid w:val="00A157ED"/>
    <w:rsid w:val="00A17A36"/>
    <w:rsid w:val="00A26183"/>
    <w:rsid w:val="00A3100E"/>
    <w:rsid w:val="00A33EC5"/>
    <w:rsid w:val="00A36489"/>
    <w:rsid w:val="00A401BC"/>
    <w:rsid w:val="00A404AF"/>
    <w:rsid w:val="00A41A1E"/>
    <w:rsid w:val="00A435F0"/>
    <w:rsid w:val="00A50764"/>
    <w:rsid w:val="00A56E5B"/>
    <w:rsid w:val="00A57FB0"/>
    <w:rsid w:val="00A6047B"/>
    <w:rsid w:val="00A60F75"/>
    <w:rsid w:val="00A611BA"/>
    <w:rsid w:val="00A6311C"/>
    <w:rsid w:val="00A63701"/>
    <w:rsid w:val="00A63E4E"/>
    <w:rsid w:val="00A7065D"/>
    <w:rsid w:val="00A70A4E"/>
    <w:rsid w:val="00A70E49"/>
    <w:rsid w:val="00A72AC5"/>
    <w:rsid w:val="00A74FAB"/>
    <w:rsid w:val="00A77A4E"/>
    <w:rsid w:val="00A8285D"/>
    <w:rsid w:val="00A83264"/>
    <w:rsid w:val="00A85D8E"/>
    <w:rsid w:val="00A86883"/>
    <w:rsid w:val="00A86E83"/>
    <w:rsid w:val="00A87082"/>
    <w:rsid w:val="00A922C3"/>
    <w:rsid w:val="00A93A0D"/>
    <w:rsid w:val="00AA34D9"/>
    <w:rsid w:val="00AA6F7E"/>
    <w:rsid w:val="00AB5DF3"/>
    <w:rsid w:val="00AB5FEB"/>
    <w:rsid w:val="00AB690A"/>
    <w:rsid w:val="00AC2696"/>
    <w:rsid w:val="00AC3FEF"/>
    <w:rsid w:val="00AC6CD6"/>
    <w:rsid w:val="00AC77A9"/>
    <w:rsid w:val="00AD1959"/>
    <w:rsid w:val="00AD22F6"/>
    <w:rsid w:val="00AD448E"/>
    <w:rsid w:val="00AD47FD"/>
    <w:rsid w:val="00AD683F"/>
    <w:rsid w:val="00AD7D78"/>
    <w:rsid w:val="00AE0D01"/>
    <w:rsid w:val="00AE245F"/>
    <w:rsid w:val="00AE4172"/>
    <w:rsid w:val="00AE5775"/>
    <w:rsid w:val="00AF2DA5"/>
    <w:rsid w:val="00B005A1"/>
    <w:rsid w:val="00B06972"/>
    <w:rsid w:val="00B070A7"/>
    <w:rsid w:val="00B07D38"/>
    <w:rsid w:val="00B201BD"/>
    <w:rsid w:val="00B2686C"/>
    <w:rsid w:val="00B27C97"/>
    <w:rsid w:val="00B310BB"/>
    <w:rsid w:val="00B31FF5"/>
    <w:rsid w:val="00B32287"/>
    <w:rsid w:val="00B35AAE"/>
    <w:rsid w:val="00B35E28"/>
    <w:rsid w:val="00B360A8"/>
    <w:rsid w:val="00B37244"/>
    <w:rsid w:val="00B441BC"/>
    <w:rsid w:val="00B46AF4"/>
    <w:rsid w:val="00B51142"/>
    <w:rsid w:val="00B71D34"/>
    <w:rsid w:val="00B733BE"/>
    <w:rsid w:val="00B737B3"/>
    <w:rsid w:val="00B80850"/>
    <w:rsid w:val="00B81DE1"/>
    <w:rsid w:val="00B83E61"/>
    <w:rsid w:val="00B842B2"/>
    <w:rsid w:val="00B863E0"/>
    <w:rsid w:val="00B87F98"/>
    <w:rsid w:val="00BA347E"/>
    <w:rsid w:val="00BA512C"/>
    <w:rsid w:val="00BB0A24"/>
    <w:rsid w:val="00BB3E23"/>
    <w:rsid w:val="00BB4BF8"/>
    <w:rsid w:val="00BB6243"/>
    <w:rsid w:val="00BB7D38"/>
    <w:rsid w:val="00BC0362"/>
    <w:rsid w:val="00BC0FBA"/>
    <w:rsid w:val="00BD4563"/>
    <w:rsid w:val="00BD7B5C"/>
    <w:rsid w:val="00BE0118"/>
    <w:rsid w:val="00BE4DE8"/>
    <w:rsid w:val="00BE4F6C"/>
    <w:rsid w:val="00BE5D08"/>
    <w:rsid w:val="00BF34C4"/>
    <w:rsid w:val="00BF61B1"/>
    <w:rsid w:val="00BF797C"/>
    <w:rsid w:val="00C03A49"/>
    <w:rsid w:val="00C05B2D"/>
    <w:rsid w:val="00C07FF5"/>
    <w:rsid w:val="00C171C0"/>
    <w:rsid w:val="00C17303"/>
    <w:rsid w:val="00C17D9D"/>
    <w:rsid w:val="00C214E3"/>
    <w:rsid w:val="00C23023"/>
    <w:rsid w:val="00C26BE5"/>
    <w:rsid w:val="00C32024"/>
    <w:rsid w:val="00C35542"/>
    <w:rsid w:val="00C52E77"/>
    <w:rsid w:val="00C5453B"/>
    <w:rsid w:val="00C56ED0"/>
    <w:rsid w:val="00C60A24"/>
    <w:rsid w:val="00C61B5E"/>
    <w:rsid w:val="00C62824"/>
    <w:rsid w:val="00C64643"/>
    <w:rsid w:val="00C64835"/>
    <w:rsid w:val="00C65348"/>
    <w:rsid w:val="00C654B3"/>
    <w:rsid w:val="00C66168"/>
    <w:rsid w:val="00C670C1"/>
    <w:rsid w:val="00C776DF"/>
    <w:rsid w:val="00C85B74"/>
    <w:rsid w:val="00C85C42"/>
    <w:rsid w:val="00C92CE3"/>
    <w:rsid w:val="00CA242F"/>
    <w:rsid w:val="00CA452E"/>
    <w:rsid w:val="00CB2C75"/>
    <w:rsid w:val="00CC178C"/>
    <w:rsid w:val="00CC5B42"/>
    <w:rsid w:val="00CC7DC8"/>
    <w:rsid w:val="00CD04C6"/>
    <w:rsid w:val="00CD15D6"/>
    <w:rsid w:val="00CD364D"/>
    <w:rsid w:val="00CE3AC3"/>
    <w:rsid w:val="00CE5682"/>
    <w:rsid w:val="00CF1CD2"/>
    <w:rsid w:val="00D0111B"/>
    <w:rsid w:val="00D012DB"/>
    <w:rsid w:val="00D10EDA"/>
    <w:rsid w:val="00D163B9"/>
    <w:rsid w:val="00D3116D"/>
    <w:rsid w:val="00D4284E"/>
    <w:rsid w:val="00D43D7D"/>
    <w:rsid w:val="00D4575B"/>
    <w:rsid w:val="00D46795"/>
    <w:rsid w:val="00D46821"/>
    <w:rsid w:val="00D53F5B"/>
    <w:rsid w:val="00D54485"/>
    <w:rsid w:val="00D620DC"/>
    <w:rsid w:val="00D726EA"/>
    <w:rsid w:val="00D73A9F"/>
    <w:rsid w:val="00D77277"/>
    <w:rsid w:val="00D90534"/>
    <w:rsid w:val="00D919CC"/>
    <w:rsid w:val="00D93A46"/>
    <w:rsid w:val="00D95FCC"/>
    <w:rsid w:val="00DA2630"/>
    <w:rsid w:val="00DA39F7"/>
    <w:rsid w:val="00DA56C2"/>
    <w:rsid w:val="00DA5C4F"/>
    <w:rsid w:val="00DB16BB"/>
    <w:rsid w:val="00DB1E41"/>
    <w:rsid w:val="00DB328C"/>
    <w:rsid w:val="00DB5457"/>
    <w:rsid w:val="00DC5B28"/>
    <w:rsid w:val="00DC6576"/>
    <w:rsid w:val="00DE04F4"/>
    <w:rsid w:val="00DF4556"/>
    <w:rsid w:val="00DF7933"/>
    <w:rsid w:val="00E00D51"/>
    <w:rsid w:val="00E01A66"/>
    <w:rsid w:val="00E02930"/>
    <w:rsid w:val="00E05EB7"/>
    <w:rsid w:val="00E060D6"/>
    <w:rsid w:val="00E10F99"/>
    <w:rsid w:val="00E117B0"/>
    <w:rsid w:val="00E1570B"/>
    <w:rsid w:val="00E15748"/>
    <w:rsid w:val="00E162AC"/>
    <w:rsid w:val="00E22C66"/>
    <w:rsid w:val="00E23995"/>
    <w:rsid w:val="00E25E1C"/>
    <w:rsid w:val="00E30514"/>
    <w:rsid w:val="00E31AF1"/>
    <w:rsid w:val="00E32E77"/>
    <w:rsid w:val="00E33030"/>
    <w:rsid w:val="00E33057"/>
    <w:rsid w:val="00E33553"/>
    <w:rsid w:val="00E348D2"/>
    <w:rsid w:val="00E35A31"/>
    <w:rsid w:val="00E405BA"/>
    <w:rsid w:val="00E420EB"/>
    <w:rsid w:val="00E44EB0"/>
    <w:rsid w:val="00E50662"/>
    <w:rsid w:val="00E51062"/>
    <w:rsid w:val="00E55CD8"/>
    <w:rsid w:val="00E63320"/>
    <w:rsid w:val="00E70099"/>
    <w:rsid w:val="00E70A85"/>
    <w:rsid w:val="00E70E0F"/>
    <w:rsid w:val="00E73541"/>
    <w:rsid w:val="00E74B9A"/>
    <w:rsid w:val="00E81AE7"/>
    <w:rsid w:val="00E838B2"/>
    <w:rsid w:val="00E847D3"/>
    <w:rsid w:val="00E84BCA"/>
    <w:rsid w:val="00E8520C"/>
    <w:rsid w:val="00E90F08"/>
    <w:rsid w:val="00E95AA6"/>
    <w:rsid w:val="00EA4D1D"/>
    <w:rsid w:val="00EA523E"/>
    <w:rsid w:val="00EB2701"/>
    <w:rsid w:val="00EB39BE"/>
    <w:rsid w:val="00EB3DFC"/>
    <w:rsid w:val="00EB3FEE"/>
    <w:rsid w:val="00EB6E27"/>
    <w:rsid w:val="00EB768F"/>
    <w:rsid w:val="00EC257B"/>
    <w:rsid w:val="00EC4885"/>
    <w:rsid w:val="00EC79D2"/>
    <w:rsid w:val="00ED1276"/>
    <w:rsid w:val="00ED29A9"/>
    <w:rsid w:val="00ED4632"/>
    <w:rsid w:val="00ED500D"/>
    <w:rsid w:val="00ED70DC"/>
    <w:rsid w:val="00EE05C9"/>
    <w:rsid w:val="00EE3457"/>
    <w:rsid w:val="00EE5053"/>
    <w:rsid w:val="00EF2BAC"/>
    <w:rsid w:val="00EF6ABD"/>
    <w:rsid w:val="00F026A4"/>
    <w:rsid w:val="00F02A77"/>
    <w:rsid w:val="00F03B81"/>
    <w:rsid w:val="00F042C7"/>
    <w:rsid w:val="00F04E53"/>
    <w:rsid w:val="00F1032A"/>
    <w:rsid w:val="00F104BE"/>
    <w:rsid w:val="00F11640"/>
    <w:rsid w:val="00F11B07"/>
    <w:rsid w:val="00F13F01"/>
    <w:rsid w:val="00F229A9"/>
    <w:rsid w:val="00F322C3"/>
    <w:rsid w:val="00F3385E"/>
    <w:rsid w:val="00F34A7F"/>
    <w:rsid w:val="00F35A18"/>
    <w:rsid w:val="00F3647B"/>
    <w:rsid w:val="00F413FB"/>
    <w:rsid w:val="00F417A8"/>
    <w:rsid w:val="00F47133"/>
    <w:rsid w:val="00F471A6"/>
    <w:rsid w:val="00F52812"/>
    <w:rsid w:val="00F529F7"/>
    <w:rsid w:val="00F5334C"/>
    <w:rsid w:val="00F61714"/>
    <w:rsid w:val="00F63BA4"/>
    <w:rsid w:val="00F6502D"/>
    <w:rsid w:val="00F76006"/>
    <w:rsid w:val="00F76BBC"/>
    <w:rsid w:val="00F82536"/>
    <w:rsid w:val="00F8289E"/>
    <w:rsid w:val="00F83045"/>
    <w:rsid w:val="00F83178"/>
    <w:rsid w:val="00F85406"/>
    <w:rsid w:val="00F91B24"/>
    <w:rsid w:val="00F971A9"/>
    <w:rsid w:val="00FA43D2"/>
    <w:rsid w:val="00FA7D7D"/>
    <w:rsid w:val="00FB1595"/>
    <w:rsid w:val="00FB4975"/>
    <w:rsid w:val="00FB761A"/>
    <w:rsid w:val="00FB78D7"/>
    <w:rsid w:val="00FC10D3"/>
    <w:rsid w:val="00FC4737"/>
    <w:rsid w:val="00FC5108"/>
    <w:rsid w:val="00FC78B6"/>
    <w:rsid w:val="00FD0455"/>
    <w:rsid w:val="00FD0700"/>
    <w:rsid w:val="00FD13AD"/>
    <w:rsid w:val="00FD1AF4"/>
    <w:rsid w:val="00FD26B6"/>
    <w:rsid w:val="00FD573B"/>
    <w:rsid w:val="00FE385E"/>
    <w:rsid w:val="00FE6883"/>
    <w:rsid w:val="00FE7FA0"/>
    <w:rsid w:val="00FF3329"/>
    <w:rsid w:val="00FF41DA"/>
    <w:rsid w:val="00FF4580"/>
    <w:rsid w:val="00FF4D68"/>
    <w:rsid w:val="00FF4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4FCAE"/>
  <w15:docId w15:val="{64527B20-D143-4D9C-8CB8-C1345AD47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5DE9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A70E4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3F17"/>
    <w:pPr>
      <w:keepNext/>
      <w:keepLines/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65D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165DE9"/>
    <w:rPr>
      <w:b/>
      <w:bCs/>
    </w:rPr>
  </w:style>
  <w:style w:type="character" w:styleId="a5">
    <w:name w:val="Emphasis"/>
    <w:basedOn w:val="a0"/>
    <w:uiPriority w:val="20"/>
    <w:qFormat/>
    <w:rsid w:val="00165DE9"/>
    <w:rPr>
      <w:i/>
      <w:iCs/>
    </w:rPr>
  </w:style>
  <w:style w:type="character" w:customStyle="1" w:styleId="apple-converted-space">
    <w:name w:val="apple-converted-space"/>
    <w:basedOn w:val="a0"/>
    <w:rsid w:val="00165DE9"/>
  </w:style>
  <w:style w:type="character" w:customStyle="1" w:styleId="caps">
    <w:name w:val="caps"/>
    <w:basedOn w:val="a0"/>
    <w:rsid w:val="00165DE9"/>
  </w:style>
  <w:style w:type="paragraph" w:styleId="a6">
    <w:name w:val="No Spacing"/>
    <w:uiPriority w:val="1"/>
    <w:qFormat/>
    <w:rsid w:val="00AE41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60618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12AD5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B7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78D7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39"/>
    <w:rsid w:val="00165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70E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FollowedHyperlink"/>
    <w:basedOn w:val="a0"/>
    <w:uiPriority w:val="99"/>
    <w:semiHidden/>
    <w:unhideWhenUsed/>
    <w:rsid w:val="00082FE7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6F3F1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d">
    <w:name w:val="Placeholder Text"/>
    <w:basedOn w:val="a0"/>
    <w:uiPriority w:val="99"/>
    <w:semiHidden/>
    <w:rsid w:val="00C92CE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3662</TotalTime>
  <Pages>10</Pages>
  <Words>3551</Words>
  <Characters>20246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Анохин Владимир</dc:creator>
  <cp:keywords/>
  <dc:description/>
  <cp:lastModifiedBy>Vladimir</cp:lastModifiedBy>
  <cp:revision>299</cp:revision>
  <cp:lastPrinted>2017-11-26T08:45:00Z</cp:lastPrinted>
  <dcterms:created xsi:type="dcterms:W3CDTF">2019-11-01T07:11:00Z</dcterms:created>
  <dcterms:modified xsi:type="dcterms:W3CDTF">2021-02-09T06:10:00Z</dcterms:modified>
</cp:coreProperties>
</file>