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>Лучшая высотная бригада 2019</w:t>
      </w:r>
      <w:r>
        <w:rPr>
          <w:rFonts w:ascii="Tahoma" w:hAnsi="Tahoma" w:cs="Tahoma"/>
          <w:sz w:val="20"/>
          <w:szCs w:val="20"/>
        </w:rPr>
        <w:br w:type="textWrapping"/>
      </w:r>
      <w:r>
        <w:rPr>
          <w:rFonts w:ascii="Tahoma" w:hAnsi="Tahoma" w:cs="Tahoma"/>
          <w:sz w:val="20"/>
          <w:szCs w:val="20"/>
        </w:rPr>
        <w:t>Положение о проведении соревнований среди промышленных альпинистов.</w:t>
      </w:r>
    </w:p>
    <w:p>
      <w:pPr>
        <w:spacing w:after="0"/>
        <w:jc w:val="center"/>
        <w:rPr>
          <w:rFonts w:ascii="Tahoma" w:hAnsi="Tahoma" w:cs="Tahoma"/>
          <w:sz w:val="20"/>
          <w:szCs w:val="20"/>
        </w:rPr>
      </w:pPr>
    </w:p>
    <w:p>
      <w:pPr>
        <w:tabs>
          <w:tab w:val="left" w:pos="270"/>
        </w:tabs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Цели и задачи: </w:t>
      </w:r>
    </w:p>
    <w:p>
      <w:pPr>
        <w:tabs>
          <w:tab w:val="left" w:pos="270"/>
        </w:tabs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повышение уровня безопасности при проведении высотных работ</w:t>
      </w:r>
      <w:r>
        <w:rPr>
          <w:rFonts w:ascii="Tahoma" w:hAnsi="Tahoma" w:cs="Tahoma"/>
          <w:sz w:val="20"/>
          <w:szCs w:val="20"/>
        </w:rPr>
        <w:br w:type="textWrapping"/>
      </w:r>
      <w:r>
        <w:rPr>
          <w:rFonts w:ascii="Tahoma" w:hAnsi="Tahoma" w:cs="Tahoma"/>
          <w:sz w:val="20"/>
          <w:szCs w:val="20"/>
        </w:rPr>
        <w:t>- отработка нештатных и аварийных ситуаций при работах на высоте</w:t>
      </w:r>
    </w:p>
    <w:p>
      <w:pPr>
        <w:tabs>
          <w:tab w:val="left" w:pos="270"/>
        </w:tabs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выявление наиболее подготовленных промышленных альпинистов, в т.ч. бригад</w:t>
      </w:r>
    </w:p>
    <w:p>
      <w:pPr>
        <w:tabs>
          <w:tab w:val="left" w:pos="270"/>
        </w:tabs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обмен опытом и изучение новых приемов работ на высоте</w:t>
      </w:r>
    </w:p>
    <w:p>
      <w:pPr>
        <w:tabs>
          <w:tab w:val="left" w:pos="270"/>
        </w:tabs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повышение уровня мастерства работников</w:t>
      </w:r>
    </w:p>
    <w:p>
      <w:pPr>
        <w:tabs>
          <w:tab w:val="left" w:pos="270"/>
        </w:tabs>
        <w:spacing w:after="0"/>
        <w:rPr>
          <w:rFonts w:ascii="Tahoma" w:hAnsi="Tahoma" w:cs="Tahoma"/>
          <w:sz w:val="20"/>
          <w:szCs w:val="20"/>
        </w:rPr>
      </w:pPr>
    </w:p>
    <w:p>
      <w:pPr>
        <w:tabs>
          <w:tab w:val="left" w:pos="270"/>
        </w:tabs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Время и место проведения:</w:t>
      </w:r>
      <w:r>
        <w:rPr>
          <w:rFonts w:ascii="Tahoma" w:hAnsi="Tahoma" w:cs="Tahoma"/>
          <w:sz w:val="20"/>
          <w:szCs w:val="20"/>
        </w:rPr>
        <w:br w:type="textWrapping"/>
      </w:r>
      <w:r>
        <w:rPr>
          <w:rFonts w:ascii="Tahoma" w:hAnsi="Tahoma" w:cs="Tahoma"/>
          <w:sz w:val="20"/>
          <w:szCs w:val="20"/>
        </w:rPr>
        <w:t>- Соревнования проводятся 9 и 10 ноября 2019 года в центре высотной подготовки «МАРС». Москва, Рязанский проспект д.8а стр.3 корп.8 (территория «ВНИИМЕТМАШ»). 8 495 098 0181</w:t>
      </w:r>
      <w:r>
        <w:rPr>
          <w:rFonts w:ascii="Tahoma" w:hAnsi="Tahoma" w:cs="Tahoma"/>
          <w:sz w:val="20"/>
          <w:szCs w:val="20"/>
        </w:rPr>
        <w:br w:type="textWrapping"/>
      </w:r>
      <w:r>
        <w:rPr>
          <w:rFonts w:ascii="Tahoma" w:hAnsi="Tahoma" w:cs="Tahoma"/>
          <w:sz w:val="20"/>
          <w:szCs w:val="20"/>
        </w:rPr>
        <w:t>- 9 ноября, «Будни промышленного альпинизма». Работа в опасной зоне, подъём грузов и людей, монтажные работы. (3 блока, вес грузов не более 100 кг)</w:t>
      </w:r>
      <w:r>
        <w:rPr>
          <w:rFonts w:ascii="Tahoma" w:hAnsi="Tahoma" w:cs="Tahoma"/>
          <w:sz w:val="20"/>
          <w:szCs w:val="20"/>
        </w:rPr>
        <w:br w:type="textWrapping"/>
      </w:r>
      <w:r>
        <w:rPr>
          <w:rFonts w:ascii="Tahoma" w:hAnsi="Tahoma" w:cs="Tahoma"/>
          <w:sz w:val="20"/>
          <w:szCs w:val="20"/>
        </w:rPr>
        <w:t>- 10 ноября, «Спасательные работы на высоте силами бригады». (3 блока, всего 6 пострадавших)</w:t>
      </w:r>
      <w:r>
        <w:rPr>
          <w:rFonts w:ascii="Tahoma" w:hAnsi="Tahoma" w:cs="Tahoma"/>
          <w:sz w:val="20"/>
          <w:szCs w:val="20"/>
        </w:rPr>
        <w:br w:type="textWrapping"/>
      </w:r>
      <w:r>
        <w:rPr>
          <w:rFonts w:ascii="Tahoma" w:hAnsi="Tahoma" w:cs="Tahoma"/>
          <w:sz w:val="20"/>
          <w:szCs w:val="20"/>
        </w:rPr>
        <w:t>расписание на оба дня:</w:t>
      </w:r>
      <w:r>
        <w:rPr>
          <w:rFonts w:ascii="Tahoma" w:hAnsi="Tahoma" w:cs="Tahoma"/>
          <w:sz w:val="20"/>
          <w:szCs w:val="20"/>
        </w:rPr>
        <w:br w:type="textWrapping"/>
      </w:r>
      <w:r>
        <w:rPr>
          <w:rFonts w:ascii="Tahoma" w:hAnsi="Tahoma" w:cs="Tahoma"/>
          <w:sz w:val="20"/>
          <w:szCs w:val="20"/>
        </w:rPr>
        <w:t>9.30-10.00 прибытие команд</w:t>
      </w:r>
    </w:p>
    <w:p>
      <w:pPr>
        <w:tabs>
          <w:tab w:val="left" w:pos="270"/>
        </w:tabs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10.10 - вступительное слово организаторов, жеребьёвка</w:t>
      </w:r>
    </w:p>
    <w:p>
      <w:pPr>
        <w:tabs>
          <w:tab w:val="left" w:pos="270"/>
        </w:tabs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10.30 – показ дистанции</w:t>
      </w:r>
      <w:r>
        <w:rPr>
          <w:rFonts w:ascii="Tahoma" w:hAnsi="Tahoma" w:cs="Tahoma"/>
          <w:sz w:val="20"/>
          <w:szCs w:val="20"/>
        </w:rPr>
        <w:br w:type="textWrapping"/>
      </w:r>
      <w:r>
        <w:rPr>
          <w:rFonts w:ascii="Tahoma" w:hAnsi="Tahoma" w:cs="Tahoma"/>
          <w:sz w:val="20"/>
          <w:szCs w:val="20"/>
        </w:rPr>
        <w:t>10.30-11.00 ответы на вопросы</w:t>
      </w:r>
    </w:p>
    <w:p>
      <w:pPr>
        <w:tabs>
          <w:tab w:val="left" w:pos="270"/>
        </w:tabs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11.20 старт команд (одновременно стартуют 3 команды на 3 разных блоках)</w:t>
      </w:r>
    </w:p>
    <w:p>
      <w:pPr>
        <w:tabs>
          <w:tab w:val="left" w:pos="270"/>
        </w:tabs>
        <w:spacing w:after="0"/>
        <w:rPr>
          <w:rFonts w:ascii="Tahoma" w:hAnsi="Tahoma" w:cs="Tahoma"/>
          <w:sz w:val="20"/>
          <w:szCs w:val="20"/>
        </w:rPr>
      </w:pPr>
    </w:p>
    <w:p>
      <w:pPr>
        <w:tabs>
          <w:tab w:val="left" w:pos="270"/>
        </w:tabs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Руководство:</w:t>
      </w:r>
    </w:p>
    <w:p>
      <w:pPr>
        <w:tabs>
          <w:tab w:val="left" w:pos="270"/>
        </w:tabs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Общее руководство подготовкой и проведением соревнований осуществляется судейской коллегией. Главный судья Мартьянов Сергей - инструктор по промышленному альпинизму, опыт высотных работ более 15 лет, работа на высоте 1 и 3 группа, автор книги «Работы на высоте», «</w:t>
      </w:r>
      <w:r>
        <w:rPr>
          <w:rFonts w:ascii="Tahoma" w:hAnsi="Tahoma" w:cs="Tahoma"/>
          <w:sz w:val="20"/>
          <w:szCs w:val="20"/>
          <w:lang w:val="en-US"/>
        </w:rPr>
        <w:t>IRATA</w:t>
      </w:r>
      <w:r>
        <w:rPr>
          <w:rFonts w:ascii="Tahoma" w:hAnsi="Tahoma" w:cs="Tahoma"/>
          <w:sz w:val="20"/>
          <w:szCs w:val="20"/>
        </w:rPr>
        <w:t xml:space="preserve">» </w:t>
      </w:r>
      <w:r>
        <w:rPr>
          <w:rFonts w:ascii="Tahoma" w:hAnsi="Tahoma" w:cs="Tahoma"/>
          <w:sz w:val="20"/>
          <w:szCs w:val="20"/>
          <w:lang w:val="en-US"/>
        </w:rPr>
        <w:t>level</w:t>
      </w:r>
      <w:r>
        <w:rPr>
          <w:rFonts w:ascii="Tahoma" w:hAnsi="Tahoma" w:cs="Tahoma"/>
          <w:sz w:val="20"/>
          <w:szCs w:val="20"/>
        </w:rPr>
        <w:t xml:space="preserve"> 1, спасатель 1-го класса, жетон «спасение в горах», инструктор по альпинизму 3 категории.</w:t>
      </w:r>
    </w:p>
    <w:p>
      <w:pPr>
        <w:tabs>
          <w:tab w:val="left" w:pos="270"/>
        </w:tabs>
        <w:spacing w:after="0" w:line="240" w:lineRule="auto"/>
        <w:rPr>
          <w:rFonts w:ascii="Tahoma" w:hAnsi="Tahoma" w:cs="Tahoma"/>
          <w:sz w:val="20"/>
          <w:szCs w:val="20"/>
        </w:rPr>
      </w:pPr>
    </w:p>
    <w:p>
      <w:pPr>
        <w:tabs>
          <w:tab w:val="left" w:pos="270"/>
        </w:tabs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Судейство:</w:t>
      </w:r>
    </w:p>
    <w:p>
      <w:pPr>
        <w:tabs>
          <w:tab w:val="left" w:pos="270"/>
        </w:tabs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Соревнования проводятся в соответствии с действительным положением и «Правилами по охране труда при работах на высоте», утвержденными приказом Министерства труда и социальной защиты РФ от 28 марта 2014 г. № 155н, с изменениями и дополнениями.</w:t>
      </w:r>
    </w:p>
    <w:p>
      <w:pPr>
        <w:tabs>
          <w:tab w:val="left" w:pos="270"/>
        </w:tabs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Перед началом соревнований участники могут уточнить все вопросы по снаряжению и/или методам выполнения работ на высоте у судейской коллегии.</w:t>
      </w:r>
    </w:p>
    <w:p>
      <w:pPr>
        <w:tabs>
          <w:tab w:val="left" w:pos="270"/>
        </w:tabs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Судейство осуществляется по принципу «разрешено всё, что не запрещено».</w:t>
      </w:r>
    </w:p>
    <w:p>
      <w:pPr>
        <w:tabs>
          <w:tab w:val="left" w:pos="270"/>
        </w:tabs>
        <w:spacing w:after="0" w:line="240" w:lineRule="auto"/>
        <w:rPr>
          <w:rFonts w:ascii="Tahoma" w:hAnsi="Tahoma" w:cs="Tahoma"/>
          <w:sz w:val="20"/>
          <w:szCs w:val="20"/>
        </w:rPr>
      </w:pPr>
    </w:p>
    <w:p>
      <w:pPr>
        <w:tabs>
          <w:tab w:val="left" w:pos="270"/>
        </w:tabs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Снаряжение:</w:t>
      </w:r>
      <w:r>
        <w:rPr>
          <w:rFonts w:ascii="Tahoma" w:hAnsi="Tahoma" w:cs="Tahoma"/>
          <w:sz w:val="20"/>
          <w:szCs w:val="20"/>
        </w:rPr>
        <w:br w:type="textWrapping"/>
      </w:r>
      <w:r>
        <w:rPr>
          <w:rFonts w:ascii="Tahoma" w:hAnsi="Tahoma" w:cs="Tahoma"/>
          <w:sz w:val="20"/>
          <w:szCs w:val="20"/>
        </w:rPr>
        <w:t>- Все участники соревнований обязаны использовать для спуска только устройства-автоблоканты.</w:t>
      </w:r>
      <w:r>
        <w:rPr>
          <w:rFonts w:ascii="Tahoma" w:hAnsi="Tahoma" w:cs="Tahoma"/>
          <w:sz w:val="20"/>
          <w:szCs w:val="20"/>
        </w:rPr>
        <w:br w:type="textWrapping"/>
      </w:r>
      <w:r>
        <w:rPr>
          <w:rFonts w:ascii="Tahoma" w:hAnsi="Tahoma" w:cs="Tahoma"/>
          <w:sz w:val="20"/>
          <w:szCs w:val="20"/>
        </w:rPr>
        <w:t>- Спортивное снаряжение, не имеющее сертификации для промышленного альпинизма, не допускается для использования во время соревнований.</w:t>
      </w:r>
    </w:p>
    <w:p>
      <w:pPr>
        <w:tabs>
          <w:tab w:val="left" w:pos="270"/>
        </w:tabs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Для участия в соревнованиях запрещается использовать самодельное и/или вышедшее из строя снаряжение.  До старта необходимо предъявить личное и командное снаряжение судейской коллегии.</w:t>
      </w:r>
      <w:r>
        <w:rPr>
          <w:rFonts w:ascii="Tahoma" w:hAnsi="Tahoma" w:cs="Tahoma"/>
          <w:sz w:val="20"/>
          <w:szCs w:val="20"/>
        </w:rPr>
        <w:br w:type="textWrapping"/>
      </w:r>
      <w:r>
        <w:rPr>
          <w:rFonts w:ascii="Tahoma" w:hAnsi="Tahoma" w:cs="Tahoma"/>
          <w:sz w:val="20"/>
          <w:szCs w:val="20"/>
        </w:rPr>
        <w:t>- Судейская коллегия имеет право не допустить любое снаряжение, без объяснения причин.</w:t>
      </w:r>
    </w:p>
    <w:p>
      <w:pPr>
        <w:tabs>
          <w:tab w:val="left" w:pos="270"/>
        </w:tabs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В случае необходимости допускается применять недостающее снаряжение из судейского комплекта.</w:t>
      </w:r>
    </w:p>
    <w:p>
      <w:pPr>
        <w:tabs>
          <w:tab w:val="left" w:pos="270"/>
        </w:tabs>
        <w:spacing w:after="0" w:line="240" w:lineRule="auto"/>
        <w:rPr>
          <w:rFonts w:ascii="Tahoma" w:hAnsi="Tahoma" w:cs="Tahoma"/>
          <w:sz w:val="20"/>
          <w:szCs w:val="20"/>
        </w:rPr>
      </w:pPr>
    </w:p>
    <w:p>
      <w:pPr>
        <w:tabs>
          <w:tab w:val="left" w:pos="270"/>
        </w:tabs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Дистанция:</w:t>
      </w:r>
      <w:r>
        <w:rPr>
          <w:rFonts w:ascii="Tahoma" w:hAnsi="Tahoma" w:cs="Tahoma"/>
          <w:sz w:val="20"/>
          <w:szCs w:val="20"/>
        </w:rPr>
        <w:br w:type="textWrapping"/>
      </w:r>
      <w:r>
        <w:rPr>
          <w:rFonts w:ascii="Tahoma" w:hAnsi="Tahoma" w:cs="Tahoma"/>
          <w:sz w:val="20"/>
          <w:szCs w:val="20"/>
        </w:rPr>
        <w:t>- перед стартом команд будет проведен показ дистанции с ответами на вопросы участников</w:t>
      </w:r>
    </w:p>
    <w:p>
      <w:pPr>
        <w:tabs>
          <w:tab w:val="left" w:pos="270"/>
        </w:tabs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старт команд определяется жеребьёвкой. Старты открытые, в соответствии с жеребьёвкой</w:t>
      </w:r>
    </w:p>
    <w:p>
      <w:pPr>
        <w:tabs>
          <w:tab w:val="left" w:pos="270"/>
        </w:tabs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вся дистанция должна проходиться без потери страховки и самостраховки</w:t>
      </w:r>
    </w:p>
    <w:p>
      <w:pPr>
        <w:tabs>
          <w:tab w:val="left" w:pos="270"/>
        </w:tabs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на дистанции и её отдельных блоках вся страховка осуществляется силами команды, судейская страховка не предусмотрена.</w:t>
      </w:r>
      <w:r>
        <w:rPr>
          <w:rFonts w:ascii="Tahoma" w:hAnsi="Tahoma" w:cs="Tahoma"/>
          <w:sz w:val="20"/>
          <w:szCs w:val="20"/>
        </w:rPr>
        <w:br w:type="textWrapping"/>
      </w:r>
      <w:r>
        <w:rPr>
          <w:rFonts w:ascii="Tahoma" w:hAnsi="Tahoma" w:cs="Tahoma"/>
          <w:sz w:val="20"/>
          <w:szCs w:val="20"/>
        </w:rPr>
        <w:t>- контрольное время прохождения каждого блока - не более 30 минут.</w:t>
      </w:r>
      <w:r>
        <w:rPr>
          <w:rFonts w:ascii="Tahoma" w:hAnsi="Tahoma" w:cs="Tahoma"/>
          <w:sz w:val="20"/>
          <w:szCs w:val="20"/>
        </w:rPr>
        <w:br w:type="textWrapping"/>
      </w:r>
    </w:p>
    <w:p>
      <w:pPr>
        <w:tabs>
          <w:tab w:val="left" w:pos="270"/>
        </w:tabs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Участники соревнований:</w:t>
      </w:r>
    </w:p>
    <w:p>
      <w:pPr>
        <w:tabs>
          <w:tab w:val="left" w:pos="270"/>
        </w:tabs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к участию в соревнованиях допускаются лица старше 18 лет, имеющие действующее удостоверение о допуске к работам на высоте</w:t>
      </w:r>
      <w:r>
        <w:rPr>
          <w:rFonts w:ascii="Tahoma" w:hAnsi="Tahoma" w:cs="Tahoma"/>
          <w:sz w:val="20"/>
          <w:szCs w:val="20"/>
        </w:rPr>
        <w:br w:type="textWrapping"/>
      </w:r>
      <w:r>
        <w:rPr>
          <w:rFonts w:ascii="Tahoma" w:hAnsi="Tahoma" w:cs="Tahoma"/>
          <w:sz w:val="20"/>
          <w:szCs w:val="20"/>
        </w:rPr>
        <w:t>- к участию в блоке «Спасательные работы» (10 ноября) также допускаются действующие спасатели, имеющие квалификацию и действующее удостоверение спасателя МЧС России</w:t>
      </w:r>
      <w:r>
        <w:rPr>
          <w:rFonts w:ascii="Tahoma" w:hAnsi="Tahoma" w:cs="Tahoma"/>
          <w:sz w:val="20"/>
          <w:szCs w:val="20"/>
        </w:rPr>
        <w:br w:type="textWrapping"/>
      </w:r>
      <w:r>
        <w:rPr>
          <w:rFonts w:ascii="Tahoma" w:hAnsi="Tahoma" w:cs="Tahoma"/>
          <w:sz w:val="20"/>
          <w:szCs w:val="20"/>
        </w:rPr>
        <w:t>- команда состоит из трёх человек. Два альпиниста (с удостоверениями) + один подсобник (удостоверение не требуется, может работать только в безопасной зоне). В блоке «Спасательные работы» команда может быть представлена двумя спасателями и помощником (может работать только в безопасной зоне)</w:t>
      </w:r>
      <w:r>
        <w:rPr>
          <w:rFonts w:ascii="Tahoma" w:hAnsi="Tahoma" w:cs="Tahoma"/>
          <w:sz w:val="20"/>
          <w:szCs w:val="20"/>
        </w:rPr>
        <w:br w:type="textWrapping"/>
      </w:r>
      <w:r>
        <w:rPr>
          <w:rFonts w:ascii="Tahoma" w:hAnsi="Tahoma" w:cs="Tahoma"/>
          <w:sz w:val="20"/>
          <w:szCs w:val="20"/>
        </w:rPr>
        <w:t>- команда может состоять из 3 альпинистов с действующими удостоверениями, в этом случае «подсобник» имеет право работать в опасной зоне и работать на высоте</w:t>
      </w:r>
      <w:r>
        <w:rPr>
          <w:rFonts w:ascii="Tahoma" w:hAnsi="Tahoma" w:cs="Tahoma"/>
          <w:sz w:val="20"/>
          <w:szCs w:val="20"/>
        </w:rPr>
        <w:br w:type="textWrapping"/>
      </w:r>
      <w:r>
        <w:rPr>
          <w:rFonts w:ascii="Tahoma" w:hAnsi="Tahoma" w:cs="Tahoma"/>
          <w:sz w:val="20"/>
          <w:szCs w:val="20"/>
        </w:rPr>
        <w:t>- допуск к Соревнованиям осуществляет мандатная комиссия. Организаторы соревнований оставляют за собой право не допустить команду и/или отдельного члена команды без объяснения причин с возвращением командного организационного сбора.</w:t>
      </w:r>
    </w:p>
    <w:p>
      <w:pPr>
        <w:tabs>
          <w:tab w:val="left" w:pos="270"/>
        </w:tabs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textWrapping"/>
      </w:r>
      <w:r>
        <w:rPr>
          <w:rFonts w:ascii="Tahoma" w:hAnsi="Tahoma" w:cs="Tahoma"/>
          <w:sz w:val="20"/>
          <w:szCs w:val="20"/>
        </w:rPr>
        <w:t>Регистрация и подача заявок:</w:t>
      </w:r>
      <w:r>
        <w:rPr>
          <w:rFonts w:ascii="Tahoma" w:hAnsi="Tahoma" w:cs="Tahoma"/>
          <w:sz w:val="20"/>
          <w:szCs w:val="20"/>
        </w:rPr>
        <w:br w:type="textWrapping"/>
      </w:r>
      <w:r>
        <w:rPr>
          <w:rFonts w:ascii="Tahoma" w:hAnsi="Tahoma" w:cs="Tahoma"/>
          <w:sz w:val="20"/>
          <w:szCs w:val="20"/>
        </w:rPr>
        <w:t xml:space="preserve">- от каждой команды подаётся заявка на эл.почту: </w:t>
      </w:r>
      <w:r>
        <w:fldChar w:fldCharType="begin"/>
      </w:r>
      <w:r>
        <w:instrText xml:space="preserve"> HYPERLINK "mailto:skamars@yandex.ru" </w:instrText>
      </w:r>
      <w:r>
        <w:fldChar w:fldCharType="separate"/>
      </w:r>
      <w:r>
        <w:rPr>
          <w:rStyle w:val="4"/>
          <w:rFonts w:ascii="Tahoma" w:hAnsi="Tahoma" w:cs="Tahoma"/>
          <w:sz w:val="20"/>
          <w:szCs w:val="20"/>
          <w:lang w:val="en-US"/>
        </w:rPr>
        <w:t>skamars</w:t>
      </w:r>
      <w:r>
        <w:rPr>
          <w:rStyle w:val="4"/>
          <w:rFonts w:ascii="Tahoma" w:hAnsi="Tahoma" w:cs="Tahoma"/>
          <w:sz w:val="20"/>
          <w:szCs w:val="20"/>
        </w:rPr>
        <w:t>@</w:t>
      </w:r>
      <w:r>
        <w:rPr>
          <w:rStyle w:val="4"/>
          <w:rFonts w:ascii="Tahoma" w:hAnsi="Tahoma" w:cs="Tahoma"/>
          <w:sz w:val="20"/>
          <w:szCs w:val="20"/>
          <w:lang w:val="en-US"/>
        </w:rPr>
        <w:t>yandex</w:t>
      </w:r>
      <w:r>
        <w:rPr>
          <w:rStyle w:val="4"/>
          <w:rFonts w:ascii="Tahoma" w:hAnsi="Tahoma" w:cs="Tahoma"/>
          <w:sz w:val="20"/>
          <w:szCs w:val="20"/>
        </w:rPr>
        <w:t>.</w:t>
      </w:r>
      <w:r>
        <w:rPr>
          <w:rStyle w:val="4"/>
          <w:rFonts w:ascii="Tahoma" w:hAnsi="Tahoma" w:cs="Tahoma"/>
          <w:sz w:val="20"/>
          <w:szCs w:val="20"/>
          <w:lang w:val="en-US"/>
        </w:rPr>
        <w:t>ru</w:t>
      </w:r>
      <w:r>
        <w:rPr>
          <w:rStyle w:val="4"/>
          <w:rFonts w:ascii="Tahoma" w:hAnsi="Tahoma" w:cs="Tahoma"/>
          <w:sz w:val="20"/>
          <w:szCs w:val="20"/>
          <w:lang w:val="en-US"/>
        </w:rPr>
        <w:fldChar w:fldCharType="end"/>
      </w:r>
      <w:r>
        <w:rPr>
          <w:rFonts w:ascii="Tahoma" w:hAnsi="Tahoma" w:cs="Tahoma"/>
          <w:sz w:val="20"/>
          <w:szCs w:val="20"/>
        </w:rPr>
        <w:br w:type="textWrapping"/>
      </w:r>
      <w:r>
        <w:rPr>
          <w:rFonts w:ascii="Tahoma" w:hAnsi="Tahoma" w:cs="Tahoma"/>
          <w:sz w:val="20"/>
          <w:szCs w:val="20"/>
        </w:rPr>
        <w:t>- в заявке должно быть указано: ФИО всех членов команды, фото или скан действующих удостоверений. Если планируется прибытие на личных автомобилях, необходимо указать в заявке гос. номер автомобилей</w:t>
      </w:r>
    </w:p>
    <w:p>
      <w:pPr>
        <w:tabs>
          <w:tab w:val="left" w:pos="270"/>
        </w:tabs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команда вносит организационный сбор - 1000 рублей с команды за один или два дня. В случае оплаты в день соревнований стоимость составит 2000 рублей с команды. Реквизиты для перевода будут отправлены обратным письмом</w:t>
      </w:r>
      <w:r>
        <w:rPr>
          <w:rFonts w:ascii="Tahoma" w:hAnsi="Tahoma" w:cs="Tahoma"/>
          <w:sz w:val="20"/>
          <w:szCs w:val="20"/>
        </w:rPr>
        <w:br w:type="textWrapping"/>
      </w:r>
      <w:r>
        <w:rPr>
          <w:rFonts w:ascii="Tahoma" w:hAnsi="Tahoma" w:cs="Tahoma"/>
          <w:sz w:val="20"/>
          <w:szCs w:val="20"/>
        </w:rPr>
        <w:t>- предварительный допуск к участию или отказ будут высланы обратным письмом</w:t>
      </w:r>
      <w:r>
        <w:rPr>
          <w:rFonts w:ascii="Tahoma" w:hAnsi="Tahoma" w:cs="Tahoma"/>
          <w:sz w:val="20"/>
          <w:szCs w:val="20"/>
        </w:rPr>
        <w:br w:type="textWrapping"/>
      </w:r>
      <w:r>
        <w:rPr>
          <w:rFonts w:ascii="Tahoma" w:hAnsi="Tahoma" w:cs="Tahoma"/>
          <w:sz w:val="20"/>
          <w:szCs w:val="20"/>
        </w:rPr>
        <w:br w:type="textWrapping"/>
      </w:r>
      <w:r>
        <w:rPr>
          <w:rFonts w:ascii="Tahoma" w:hAnsi="Tahoma" w:cs="Tahoma"/>
          <w:sz w:val="20"/>
          <w:szCs w:val="20"/>
        </w:rPr>
        <w:t>Порядок и сроки подачи протестов:</w:t>
      </w:r>
      <w:r>
        <w:rPr>
          <w:rFonts w:ascii="Tahoma" w:hAnsi="Tahoma" w:cs="Tahoma"/>
          <w:sz w:val="20"/>
          <w:szCs w:val="20"/>
        </w:rPr>
        <w:br w:type="textWrapping"/>
      </w:r>
      <w:r>
        <w:rPr>
          <w:rFonts w:ascii="Tahoma" w:hAnsi="Tahoma" w:cs="Tahoma"/>
          <w:sz w:val="20"/>
          <w:szCs w:val="20"/>
        </w:rPr>
        <w:t>- Протесты подаются только главному судье.</w:t>
      </w:r>
    </w:p>
    <w:p>
      <w:pPr>
        <w:tabs>
          <w:tab w:val="left" w:pos="270"/>
        </w:tabs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Протесты на действия или судейство других команд не принимаются.</w:t>
      </w:r>
    </w:p>
    <w:p>
      <w:pPr>
        <w:tabs>
          <w:tab w:val="left" w:pos="270"/>
        </w:tabs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Протест принимается в течение 15 минут после окончания прохождения дистанции.</w:t>
      </w:r>
      <w:r>
        <w:rPr>
          <w:rFonts w:ascii="Tahoma" w:hAnsi="Tahoma" w:cs="Tahoma"/>
          <w:sz w:val="20"/>
          <w:szCs w:val="20"/>
        </w:rPr>
        <w:br w:type="textWrapping"/>
      </w:r>
      <w:r>
        <w:rPr>
          <w:rFonts w:ascii="Tahoma" w:hAnsi="Tahoma" w:cs="Tahoma"/>
          <w:sz w:val="20"/>
          <w:szCs w:val="20"/>
        </w:rPr>
        <w:t>- В случае, если протест обоснован, результат команды может быть пересмотрен.</w:t>
      </w:r>
      <w:r>
        <w:rPr>
          <w:rFonts w:ascii="Tahoma" w:hAnsi="Tahoma" w:cs="Tahoma"/>
          <w:sz w:val="20"/>
          <w:szCs w:val="20"/>
        </w:rPr>
        <w:br w:type="textWrapping"/>
      </w:r>
      <w:r>
        <w:rPr>
          <w:rFonts w:ascii="Tahoma" w:hAnsi="Tahoma" w:cs="Tahoma"/>
          <w:sz w:val="20"/>
          <w:szCs w:val="20"/>
        </w:rPr>
        <w:br w:type="textWrapping"/>
      </w:r>
      <w:r>
        <w:rPr>
          <w:rFonts w:ascii="Tahoma" w:hAnsi="Tahoma" w:cs="Tahoma"/>
          <w:sz w:val="20"/>
          <w:szCs w:val="20"/>
        </w:rPr>
        <w:t>Подведение итогов и награждение:</w:t>
      </w:r>
      <w:r>
        <w:rPr>
          <w:rFonts w:ascii="Tahoma" w:hAnsi="Tahoma" w:cs="Tahoma"/>
          <w:sz w:val="20"/>
          <w:szCs w:val="20"/>
        </w:rPr>
        <w:br w:type="textWrapping"/>
      </w:r>
      <w:r>
        <w:rPr>
          <w:rFonts w:ascii="Tahoma" w:hAnsi="Tahoma" w:cs="Tahoma"/>
          <w:sz w:val="20"/>
          <w:szCs w:val="20"/>
        </w:rPr>
        <w:t xml:space="preserve">- По результатам прохождения дистанции фиксируются результаты: штрафы (согласно таблице штрафов), выполнение поставленных задач, потеря и/или порча снаряжения, время прохождения. </w:t>
      </w:r>
    </w:p>
    <w:p>
      <w:pPr>
        <w:tabs>
          <w:tab w:val="left" w:pos="270"/>
        </w:tabs>
        <w:spacing w:after="0" w:line="240" w:lineRule="auto"/>
        <w:rPr>
          <w:rFonts w:hint="default"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Побеждает команда, которая имеет наименьшее количество штрафных баллов. Если количество баллов одинаковое, то оценивается полнота выполнения заданий и общее время прохождения.</w:t>
      </w:r>
      <w:r>
        <w:rPr>
          <w:rFonts w:ascii="Tahoma" w:hAnsi="Tahoma" w:cs="Tahoma"/>
          <w:sz w:val="20"/>
          <w:szCs w:val="20"/>
        </w:rPr>
        <w:br w:type="textWrapping"/>
      </w:r>
      <w:r>
        <w:rPr>
          <w:rFonts w:ascii="Tahoma" w:hAnsi="Tahoma" w:cs="Tahoma"/>
          <w:sz w:val="20"/>
          <w:szCs w:val="20"/>
        </w:rPr>
        <w:t>- Н</w:t>
      </w:r>
      <w:r>
        <w:rPr>
          <w:rFonts w:hint="default" w:ascii="Tahoma" w:hAnsi="Tahoma" w:cs="Tahoma"/>
          <w:sz w:val="20"/>
          <w:szCs w:val="20"/>
        </w:rPr>
        <w:t xml:space="preserve">аграждение победителей проводится в день проведения соревнований. </w:t>
      </w:r>
    </w:p>
    <w:p>
      <w:pPr>
        <w:tabs>
          <w:tab w:val="left" w:pos="270"/>
        </w:tabs>
        <w:spacing w:after="0" w:line="240" w:lineRule="auto"/>
        <w:rPr>
          <w:rFonts w:hint="default" w:ascii="Tahoma" w:hAnsi="Tahoma" w:cs="Tahoma"/>
          <w:sz w:val="20"/>
          <w:szCs w:val="20"/>
        </w:rPr>
      </w:pPr>
      <w:r>
        <w:rPr>
          <w:rFonts w:hint="default" w:ascii="Tahoma" w:hAnsi="Tahoma" w:cs="Tahoma"/>
          <w:sz w:val="20"/>
          <w:szCs w:val="20"/>
        </w:rPr>
        <w:t>- Призы предоставляются партнёрами</w:t>
      </w:r>
    </w:p>
    <w:p>
      <w:pPr>
        <w:tabs>
          <w:tab w:val="left" w:pos="270"/>
        </w:tabs>
        <w:spacing w:after="0" w:line="240" w:lineRule="auto"/>
        <w:jc w:val="right"/>
        <w:rPr>
          <w:rFonts w:hint="default" w:ascii="Tahoma" w:hAnsi="Tahoma" w:cs="Tahoma"/>
          <w:sz w:val="20"/>
          <w:szCs w:val="20"/>
        </w:rPr>
      </w:pPr>
      <w:r>
        <w:rPr>
          <w:rFonts w:hint="default" w:ascii="Tahoma" w:hAnsi="Tahoma" w:cs="Tahoma"/>
          <w:sz w:val="20"/>
          <w:szCs w:val="20"/>
        </w:rPr>
        <w:br w:type="textWrapping"/>
      </w:r>
      <w:r>
        <w:rPr>
          <w:rFonts w:hint="default" w:ascii="Tahoma" w:hAnsi="Tahoma" w:cs="Tahoma"/>
          <w:sz w:val="20"/>
          <w:szCs w:val="20"/>
        </w:rPr>
        <w:t>Партнёры соревнований «Лучшая высотная бригада 2019»</w:t>
      </w:r>
    </w:p>
    <w:p>
      <w:pPr>
        <w:tabs>
          <w:tab w:val="left" w:pos="270"/>
        </w:tabs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hint="default" w:ascii="Tahoma" w:hAnsi="Tahoma" w:cs="Tahoma"/>
          <w:sz w:val="20"/>
          <w:szCs w:val="20"/>
        </w:rPr>
        <w:t xml:space="preserve"> </w:t>
      </w:r>
      <w:r>
        <w:rPr>
          <w:rFonts w:hint="default" w:ascii="Tahoma" w:hAnsi="Tahoma" w:eastAsia="SimSun" w:cs="Tahoma"/>
          <w:sz w:val="20"/>
          <w:szCs w:val="20"/>
        </w:rPr>
        <w:t>Экипировочный Центр ШТУРМ</w:t>
      </w:r>
      <w:r>
        <w:rPr>
          <w:rFonts w:hint="default" w:ascii="Tahoma" w:hAnsi="Tahoma" w:cs="Tahoma"/>
          <w:sz w:val="20"/>
          <w:szCs w:val="20"/>
        </w:rPr>
        <w:t xml:space="preserve"> - старейший специализированный магазин для промышленных альпинистов</w:t>
      </w:r>
      <w:r>
        <w:rPr>
          <w:rFonts w:hint="default" w:ascii="Tahoma" w:hAnsi="Tahoma" w:cs="Tahoma"/>
          <w:sz w:val="20"/>
          <w:szCs w:val="20"/>
        </w:rPr>
        <w:br w:type="textWrapping"/>
      </w:r>
      <w:r>
        <w:rPr>
          <w:rFonts w:hint="default" w:ascii="Tahoma" w:hAnsi="Tahoma" w:cs="Tahoma"/>
          <w:sz w:val="20"/>
          <w:szCs w:val="20"/>
          <w:lang w:val="en-US"/>
        </w:rPr>
        <w:t>CAMP</w:t>
      </w:r>
      <w:r>
        <w:rPr>
          <w:rFonts w:hint="default" w:ascii="Tahoma" w:hAnsi="Tahoma" w:cs="Tahoma"/>
          <w:sz w:val="20"/>
          <w:szCs w:val="20"/>
        </w:rPr>
        <w:t xml:space="preserve"> </w:t>
      </w:r>
      <w:r>
        <w:rPr>
          <w:rFonts w:hint="default" w:ascii="Tahoma" w:hAnsi="Tahoma" w:cs="Tahoma"/>
          <w:sz w:val="20"/>
          <w:szCs w:val="20"/>
          <w:lang w:val="en-US"/>
        </w:rPr>
        <w:t>Safety</w:t>
      </w:r>
      <w:r>
        <w:rPr>
          <w:rFonts w:hint="default" w:ascii="Tahoma" w:hAnsi="Tahoma" w:cs="Tahoma"/>
          <w:sz w:val="20"/>
          <w:szCs w:val="20"/>
        </w:rPr>
        <w:t xml:space="preserve"> – Итальянский производитель снаряжения</w:t>
      </w:r>
      <w:r>
        <w:rPr>
          <w:rFonts w:hint="default" w:ascii="Tahoma" w:hAnsi="Tahoma" w:cs="Tahoma"/>
          <w:sz w:val="20"/>
          <w:szCs w:val="20"/>
        </w:rPr>
        <w:br w:type="textWrapping"/>
      </w:r>
      <w:r>
        <w:rPr>
          <w:rFonts w:hint="default" w:ascii="Tahoma" w:hAnsi="Tahoma" w:cs="Tahoma"/>
          <w:sz w:val="20"/>
          <w:szCs w:val="20"/>
        </w:rPr>
        <w:t>СВТ – Российский производитель тросовых петель</w:t>
      </w:r>
      <w:r>
        <w:rPr>
          <w:rFonts w:hint="default" w:ascii="Tahoma" w:hAnsi="Tahoma" w:cs="Tahoma"/>
          <w:sz w:val="20"/>
          <w:szCs w:val="20"/>
        </w:rPr>
        <w:br w:type="textWrapping"/>
      </w:r>
      <w:r>
        <w:rPr>
          <w:rFonts w:hint="default" w:ascii="Tahoma" w:hAnsi="Tahoma" w:cs="Tahoma"/>
          <w:sz w:val="20"/>
          <w:szCs w:val="20"/>
        </w:rPr>
        <w:t>Учебный центр «Академия безопасности»</w:t>
      </w:r>
      <w:r>
        <w:rPr>
          <w:rFonts w:hint="default" w:ascii="Tahoma" w:hAnsi="Tahoma" w:cs="Tahoma"/>
          <w:sz w:val="20"/>
          <w:szCs w:val="20"/>
        </w:rPr>
        <w:br w:type="textWrapping"/>
      </w:r>
      <w:r>
        <w:rPr>
          <w:rFonts w:hint="default" w:ascii="Tahoma" w:hAnsi="Tahoma" w:cs="Tahoma"/>
          <w:sz w:val="20"/>
          <w:szCs w:val="20"/>
        </w:rPr>
        <w:t>МСК-ПРОМ – профессиональны</w:t>
      </w:r>
      <w:r>
        <w:rPr>
          <w:rFonts w:ascii="Tahoma" w:hAnsi="Tahoma" w:cs="Tahoma"/>
          <w:sz w:val="20"/>
          <w:szCs w:val="20"/>
        </w:rPr>
        <w:t>е работы на высоте</w:t>
      </w:r>
      <w:r>
        <w:rPr>
          <w:rFonts w:ascii="Tahoma" w:hAnsi="Tahoma" w:cs="Tahoma"/>
          <w:sz w:val="20"/>
          <w:szCs w:val="20"/>
        </w:rPr>
        <w:br w:type="textWrapping"/>
      </w:r>
      <w:r>
        <w:rPr>
          <w:rFonts w:ascii="Tahoma" w:hAnsi="Tahoma" w:cs="Tahoma"/>
          <w:sz w:val="20"/>
          <w:szCs w:val="20"/>
        </w:rPr>
        <w:t>СИЗ Россия – поставщик качественного оборудования и СИЗ</w:t>
      </w:r>
      <w:r>
        <w:rPr>
          <w:rFonts w:ascii="Tahoma" w:hAnsi="Tahoma" w:cs="Tahoma"/>
          <w:sz w:val="20"/>
          <w:szCs w:val="20"/>
        </w:rPr>
        <w:br w:type="textWrapping"/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t>Центр высотной подготовки «МАРС»</w:t>
      </w:r>
      <w:r>
        <w:rPr>
          <w:rFonts w:ascii="Tahoma" w:hAnsi="Tahoma" w:cs="Tahoma"/>
          <w:sz w:val="20"/>
          <w:szCs w:val="20"/>
        </w:rPr>
        <w:br w:type="textWrapping"/>
      </w:r>
    </w:p>
    <w:p>
      <w:pPr>
        <w:tabs>
          <w:tab w:val="left" w:pos="270"/>
        </w:tabs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>
      <w:pPr>
        <w:tabs>
          <w:tab w:val="left" w:pos="270"/>
        </w:tabs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>
      <w:pPr>
        <w:tabs>
          <w:tab w:val="left" w:pos="270"/>
        </w:tabs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>
      <w:pPr>
        <w:tabs>
          <w:tab w:val="left" w:pos="270"/>
        </w:tabs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>
      <w:pPr>
        <w:tabs>
          <w:tab w:val="left" w:pos="270"/>
        </w:tabs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textWrapping"/>
      </w:r>
      <w:r>
        <w:rPr>
          <w:rFonts w:ascii="Tahoma" w:hAnsi="Tahoma" w:cs="Tahoma"/>
          <w:sz w:val="20"/>
          <w:szCs w:val="20"/>
        </w:rPr>
        <w:t xml:space="preserve">Легенда соревнований на 9 ноября </w:t>
      </w:r>
      <w:r>
        <w:rPr>
          <w:rFonts w:ascii="Tahoma" w:hAnsi="Tahoma" w:cs="Tahoma"/>
          <w:sz w:val="20"/>
          <w:szCs w:val="20"/>
        </w:rPr>
        <w:br w:type="textWrapping"/>
      </w:r>
      <w:r>
        <w:rPr>
          <w:rFonts w:ascii="Tahoma" w:hAnsi="Tahoma" w:cs="Tahoma"/>
          <w:sz w:val="20"/>
          <w:szCs w:val="20"/>
        </w:rPr>
        <w:t>блок 1: Поднять сборный груз общей массой не более 150 кг на балкон 2 и 3 этажа</w:t>
      </w:r>
    </w:p>
    <w:p>
      <w:pPr>
        <w:tabs>
          <w:tab w:val="left" w:pos="270"/>
        </w:tabs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sz w:val="20"/>
          <w:szCs w:val="20"/>
        </w:rPr>
        <w:t xml:space="preserve">блок 2: Поднять и закрепить световой короб на уровне 2-го этажа, подключить электрический кабель (вес не более 100 кг) </w:t>
      </w:r>
      <w:r>
        <w:rPr>
          <w:rFonts w:ascii="Tahoma" w:hAnsi="Tahoma" w:cs="Tahoma"/>
          <w:sz w:val="20"/>
          <w:szCs w:val="20"/>
        </w:rPr>
        <w:br w:type="textWrapping"/>
      </w:r>
      <w:r>
        <w:rPr>
          <w:rFonts w:ascii="Tahoma" w:hAnsi="Tahoma" w:cs="Tahoma"/>
          <w:sz w:val="20"/>
          <w:szCs w:val="20"/>
        </w:rPr>
        <w:t>блок 3: операция «цветы в окно», поднять заказчика в окно 3-го этажа.</w:t>
      </w:r>
      <w:r>
        <w:rPr>
          <w:rFonts w:ascii="Tahoma" w:hAnsi="Tahoma" w:cs="Tahoma"/>
          <w:sz w:val="20"/>
          <w:szCs w:val="20"/>
        </w:rPr>
        <w:br w:type="textWrapping"/>
      </w:r>
      <w:r>
        <w:rPr>
          <w:rFonts w:ascii="Tahoma" w:hAnsi="Tahoma" w:cs="Tahoma"/>
          <w:sz w:val="20"/>
          <w:szCs w:val="20"/>
        </w:rPr>
        <w:br w:type="textWrapping"/>
      </w:r>
      <w:r>
        <w:rPr>
          <w:rFonts w:ascii="Tahoma" w:hAnsi="Tahoma" w:cs="Tahoma"/>
          <w:sz w:val="20"/>
          <w:szCs w:val="20"/>
        </w:rPr>
        <w:t>Легенда соревнований на 10 ноября</w:t>
      </w:r>
      <w:r>
        <w:rPr>
          <w:rFonts w:ascii="Tahoma" w:hAnsi="Tahoma" w:cs="Tahoma"/>
          <w:sz w:val="20"/>
          <w:szCs w:val="20"/>
        </w:rPr>
        <w:br w:type="textWrapping"/>
      </w:r>
      <w:r>
        <w:rPr>
          <w:rFonts w:ascii="Tahoma" w:hAnsi="Tahoma" w:cs="Tahoma"/>
          <w:sz w:val="20"/>
          <w:szCs w:val="20"/>
        </w:rPr>
        <w:t>блок 1: работы на скатной кровле, 2 кровельщика висят за краем крыши. Необходимо спустить одного пострадавшего на землю, вытащить на кровлю второго пострадавшего и передать его в чердак через слуховое окно.</w:t>
      </w:r>
      <w:r>
        <w:rPr>
          <w:rFonts w:ascii="Tahoma" w:hAnsi="Tahoma" w:cs="Tahoma"/>
          <w:sz w:val="20"/>
          <w:szCs w:val="20"/>
        </w:rPr>
        <w:br w:type="textWrapping"/>
      </w:r>
      <w:r>
        <w:rPr>
          <w:rFonts w:ascii="Tahoma" w:hAnsi="Tahoma" w:cs="Tahoma"/>
          <w:sz w:val="20"/>
          <w:szCs w:val="20"/>
        </w:rPr>
        <w:t>блок 2: вытащить упавшего в шахту работника (глубина 7 метров), спустить вниз разнорабочего, зависшего на руках на перилах 2-го этажа. СИЗ у обоих работников отсутствует.</w:t>
      </w:r>
      <w:r>
        <w:rPr>
          <w:rFonts w:ascii="Tahoma" w:hAnsi="Tahoma" w:cs="Tahoma"/>
          <w:sz w:val="20"/>
          <w:szCs w:val="20"/>
        </w:rPr>
        <w:br w:type="textWrapping"/>
      </w:r>
      <w:r>
        <w:rPr>
          <w:rFonts w:ascii="Tahoma" w:hAnsi="Tahoma" w:cs="Tahoma"/>
          <w:sz w:val="20"/>
          <w:szCs w:val="20"/>
        </w:rPr>
        <w:t>блок 3: спустить двух работников, которые зависли на канатах на глухой стене.</w:t>
      </w:r>
      <w:r>
        <w:rPr>
          <w:rFonts w:ascii="Tahoma" w:hAnsi="Tahoma" w:cs="Tahoma"/>
        </w:rPr>
        <w:br w:type="textWrapping"/>
      </w:r>
    </w:p>
    <w:p>
      <w:pPr>
        <w:tabs>
          <w:tab w:val="left" w:pos="270"/>
        </w:tabs>
        <w:spacing w:after="0" w:line="240" w:lineRule="auto"/>
        <w:jc w:val="right"/>
        <w:rPr>
          <w:rFonts w:ascii="Tahoma" w:hAnsi="Tahoma" w:cs="Tahoma"/>
        </w:rPr>
      </w:pPr>
    </w:p>
    <w:p>
      <w:pPr>
        <w:tabs>
          <w:tab w:val="left" w:pos="270"/>
        </w:tabs>
        <w:spacing w:after="0" w:line="240" w:lineRule="auto"/>
        <w:jc w:val="right"/>
        <w:rPr>
          <w:rFonts w:ascii="Tahoma" w:hAnsi="Tahoma" w:cs="Tahoma"/>
        </w:rPr>
      </w:pPr>
    </w:p>
    <w:p>
      <w:pPr>
        <w:tabs>
          <w:tab w:val="left" w:pos="270"/>
        </w:tabs>
        <w:spacing w:after="0" w:line="240" w:lineRule="auto"/>
        <w:jc w:val="right"/>
        <w:rPr>
          <w:rFonts w:ascii="Tahoma" w:hAnsi="Tahoma" w:cs="Tahoma"/>
        </w:rPr>
      </w:pPr>
    </w:p>
    <w:p>
      <w:pPr>
        <w:tabs>
          <w:tab w:val="left" w:pos="270"/>
        </w:tabs>
        <w:spacing w:after="0" w:line="240" w:lineRule="auto"/>
        <w:jc w:val="right"/>
        <w:rPr>
          <w:rFonts w:ascii="Tahoma" w:hAnsi="Tahoma" w:cs="Tahoma"/>
        </w:rPr>
      </w:pPr>
      <w:r>
        <w:rPr>
          <w:rFonts w:ascii="Tahoma" w:hAnsi="Tahoma" w:cs="Tahoma"/>
        </w:rPr>
        <w:br w:type="textWrapping"/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br w:type="textWrapping"/>
      </w:r>
      <w:r>
        <w:rPr>
          <w:rFonts w:ascii="Tahoma" w:hAnsi="Tahoma" w:cs="Tahoma"/>
        </w:rPr>
        <w:t>приложение №1</w:t>
      </w:r>
    </w:p>
    <w:p>
      <w:pPr>
        <w:tabs>
          <w:tab w:val="left" w:pos="270"/>
        </w:tabs>
        <w:spacing w:after="0" w:line="240" w:lineRule="auto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 к положению о проведении соревнований</w:t>
      </w:r>
    </w:p>
    <w:p>
      <w:pPr>
        <w:tabs>
          <w:tab w:val="left" w:pos="270"/>
        </w:tabs>
        <w:spacing w:after="0" w:line="240" w:lineRule="auto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 «Лучшая высотная бригада 2019»</w:t>
      </w:r>
    </w:p>
    <w:p>
      <w:pPr>
        <w:tabs>
          <w:tab w:val="left" w:pos="270"/>
        </w:tabs>
        <w:spacing w:after="0" w:line="240" w:lineRule="auto"/>
        <w:jc w:val="right"/>
        <w:rPr>
          <w:rFonts w:ascii="Tahoma" w:hAnsi="Tahoma" w:cs="Tahoma"/>
        </w:rPr>
      </w:pPr>
    </w:p>
    <w:p>
      <w:pPr>
        <w:spacing w:after="0" w:line="240" w:lineRule="auto"/>
        <w:textAlignment w:val="baseline"/>
        <w:rPr>
          <w:rFonts w:ascii="Tahoma" w:hAnsi="Tahoma" w:eastAsia="Times New Roman" w:cs="Tahoma"/>
          <w:b/>
          <w:bCs/>
          <w:lang w:eastAsia="ru-RU"/>
        </w:rPr>
      </w:pPr>
      <w:r>
        <w:rPr>
          <w:rFonts w:ascii="Tahoma" w:hAnsi="Tahoma" w:eastAsia="Times New Roman" w:cs="Tahoma"/>
          <w:b/>
          <w:bCs/>
          <w:lang w:eastAsia="ru-RU"/>
        </w:rPr>
        <w:t>ТАБЛИЦА ШТРАФОВ  </w:t>
      </w:r>
    </w:p>
    <w:tbl>
      <w:tblPr>
        <w:tblStyle w:val="5"/>
        <w:tblW w:w="10198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81"/>
        <w:gridCol w:w="141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705"/>
              <w:jc w:val="center"/>
              <w:textAlignment w:val="baseline"/>
              <w:rPr>
                <w:rFonts w:ascii="Tahoma" w:hAnsi="Tahoma" w:eastAsia="Times New Roman" w:cs="Tahoma"/>
                <w:b/>
                <w:bCs/>
                <w:lang w:eastAsia="ru-RU"/>
              </w:rPr>
            </w:pPr>
            <w:r>
              <w:rPr>
                <w:rFonts w:ascii="Tahoma" w:hAnsi="Tahoma" w:eastAsia="Times New Roman" w:cs="Tahoma"/>
                <w:b/>
                <w:bCs/>
                <w:lang w:eastAsia="ru-RU"/>
              </w:rPr>
              <w:t>Характер нарушения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textAlignment w:val="baseline"/>
              <w:rPr>
                <w:rFonts w:ascii="Tahoma" w:hAnsi="Tahoma" w:eastAsia="Times New Roman" w:cs="Tahoma"/>
                <w:b/>
                <w:bCs/>
                <w:lang w:eastAsia="ru-RU"/>
              </w:rPr>
            </w:pPr>
            <w:r>
              <w:rPr>
                <w:rFonts w:ascii="Tahoma" w:hAnsi="Tahoma" w:eastAsia="Times New Roman" w:cs="Tahoma"/>
                <w:b/>
                <w:bCs/>
                <w:lang w:eastAsia="ru-RU"/>
              </w:rPr>
              <w:t>Штрафные баллы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textAlignment w:val="baseline"/>
              <w:rPr>
                <w:rFonts w:ascii="Tahoma" w:hAnsi="Tahoma" w:eastAsia="Times New Roman" w:cs="Tahoma"/>
                <w:lang w:eastAsia="ru-RU"/>
              </w:rPr>
            </w:pPr>
            <w:r>
              <w:rPr>
                <w:rFonts w:ascii="Tahoma" w:hAnsi="Tahoma" w:eastAsia="Times New Roman" w:cs="Tahoma"/>
                <w:lang w:eastAsia="ru-RU"/>
              </w:rPr>
              <w:t>Применение незаявленного снаряжения 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textAlignment w:val="baseline"/>
              <w:rPr>
                <w:rFonts w:ascii="Tahoma" w:hAnsi="Tahoma" w:eastAsia="Times New Roman" w:cs="Tahoma"/>
                <w:lang w:eastAsia="ru-RU"/>
              </w:rPr>
            </w:pPr>
            <w:r>
              <w:rPr>
                <w:rFonts w:ascii="Tahoma" w:hAnsi="Tahoma" w:eastAsia="Times New Roman" w:cs="Tahoma"/>
                <w:lang w:eastAsia="ru-RU"/>
              </w:rPr>
              <w:t>Снятие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textAlignment w:val="baseline"/>
              <w:rPr>
                <w:rFonts w:ascii="Tahoma" w:hAnsi="Tahoma" w:eastAsia="Times New Roman" w:cs="Tahoma"/>
                <w:lang w:eastAsia="ru-RU"/>
              </w:rPr>
            </w:pPr>
            <w:r>
              <w:rPr>
                <w:rFonts w:ascii="Tahoma" w:hAnsi="Tahoma" w:eastAsia="Times New Roman" w:cs="Tahoma"/>
                <w:lang w:eastAsia="ru-RU"/>
              </w:rPr>
              <w:t>Невыполнение требований судьи (после 2-х предупреждений) 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textAlignment w:val="baseline"/>
              <w:rPr>
                <w:rFonts w:ascii="Tahoma" w:hAnsi="Tahoma" w:eastAsia="Times New Roman" w:cs="Tahoma"/>
                <w:lang w:eastAsia="ru-RU"/>
              </w:rPr>
            </w:pPr>
            <w:r>
              <w:rPr>
                <w:rFonts w:ascii="Tahoma" w:hAnsi="Tahoma" w:eastAsia="Times New Roman" w:cs="Tahoma"/>
                <w:lang w:eastAsia="ru-RU"/>
              </w:rPr>
              <w:t>Снятие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textAlignment w:val="baseline"/>
              <w:rPr>
                <w:rFonts w:ascii="Tahoma" w:hAnsi="Tahoma" w:eastAsia="Times New Roman" w:cs="Tahoma"/>
                <w:lang w:eastAsia="ru-RU"/>
              </w:rPr>
            </w:pPr>
            <w:r>
              <w:rPr>
                <w:rFonts w:ascii="Tahoma" w:hAnsi="Tahoma" w:eastAsia="Times New Roman" w:cs="Tahoma"/>
                <w:lang w:eastAsia="ru-RU"/>
              </w:rPr>
              <w:t>Превышение контрольного времени, невозможность продолжения работы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textAlignment w:val="baseline"/>
              <w:rPr>
                <w:rFonts w:ascii="Tahoma" w:hAnsi="Tahoma" w:eastAsia="Times New Roman" w:cs="Tahoma"/>
                <w:lang w:eastAsia="ru-RU"/>
              </w:rPr>
            </w:pPr>
            <w:r>
              <w:rPr>
                <w:rFonts w:ascii="Tahoma" w:hAnsi="Tahoma" w:eastAsia="Times New Roman" w:cs="Tahoma"/>
                <w:lang w:eastAsia="ru-RU"/>
              </w:rPr>
              <w:t>Снятие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textAlignment w:val="baseline"/>
              <w:rPr>
                <w:rFonts w:ascii="Tahoma" w:hAnsi="Tahoma" w:eastAsia="Times New Roman" w:cs="Tahoma"/>
                <w:lang w:eastAsia="ru-RU"/>
              </w:rPr>
            </w:pPr>
            <w:r>
              <w:rPr>
                <w:rFonts w:ascii="Tahoma" w:hAnsi="Tahoma" w:eastAsia="Times New Roman" w:cs="Tahoma"/>
                <w:lang w:eastAsia="ru-RU"/>
              </w:rPr>
              <w:t>Невыполнение требований положения и/или Правил по охране труда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textAlignment w:val="baseline"/>
              <w:rPr>
                <w:rFonts w:ascii="Tahoma" w:hAnsi="Tahoma" w:eastAsia="Times New Roman" w:cs="Tahoma"/>
                <w:lang w:eastAsia="ru-RU"/>
              </w:rPr>
            </w:pPr>
            <w:r>
              <w:rPr>
                <w:rFonts w:ascii="Tahoma" w:hAnsi="Tahoma" w:eastAsia="Times New Roman" w:cs="Tahoma"/>
                <w:lang w:eastAsia="ru-RU"/>
              </w:rPr>
              <w:t>Снятие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textAlignment w:val="baseline"/>
              <w:rPr>
                <w:rFonts w:ascii="Tahoma" w:hAnsi="Tahoma" w:eastAsia="Times New Roman" w:cs="Tahoma"/>
                <w:lang w:eastAsia="ru-RU"/>
              </w:rPr>
            </w:pPr>
            <w:r>
              <w:rPr>
                <w:rFonts w:ascii="Tahoma" w:hAnsi="Tahoma" w:eastAsia="Times New Roman" w:cs="Tahoma"/>
                <w:lang w:eastAsia="ru-RU"/>
              </w:rPr>
              <w:t>Потеря/падение контрольного груза и/или пострадавшего 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textAlignment w:val="baseline"/>
              <w:rPr>
                <w:rFonts w:ascii="Tahoma" w:hAnsi="Tahoma" w:eastAsia="Times New Roman" w:cs="Tahoma"/>
                <w:lang w:eastAsia="ru-RU"/>
              </w:rPr>
            </w:pPr>
            <w:r>
              <w:rPr>
                <w:rFonts w:ascii="Tahoma" w:hAnsi="Tahoma" w:eastAsia="Times New Roman" w:cs="Tahoma"/>
                <w:lang w:eastAsia="ru-RU"/>
              </w:rPr>
              <w:t>Снятие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textAlignment w:val="baseline"/>
              <w:rPr>
                <w:rFonts w:ascii="Tahoma" w:hAnsi="Tahoma" w:eastAsia="Times New Roman" w:cs="Tahoma"/>
                <w:lang w:eastAsia="ru-RU"/>
              </w:rPr>
            </w:pPr>
            <w:r>
              <w:rPr>
                <w:rFonts w:ascii="Tahoma" w:hAnsi="Tahoma" w:eastAsia="Times New Roman" w:cs="Tahoma"/>
                <w:lang w:eastAsia="ru-RU"/>
              </w:rPr>
              <w:t>Потеря страховки (личной и/или командной) 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textAlignment w:val="baseline"/>
              <w:rPr>
                <w:rFonts w:ascii="Tahoma" w:hAnsi="Tahoma" w:eastAsia="Times New Roman" w:cs="Tahoma"/>
                <w:lang w:eastAsia="ru-RU"/>
              </w:rPr>
            </w:pPr>
            <w:r>
              <w:rPr>
                <w:rFonts w:ascii="Tahoma" w:hAnsi="Tahoma" w:eastAsia="Times New Roman" w:cs="Tahoma"/>
                <w:lang w:eastAsia="ru-RU"/>
              </w:rPr>
              <w:t>Снятие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textAlignment w:val="baseline"/>
              <w:rPr>
                <w:rFonts w:ascii="Tahoma" w:hAnsi="Tahoma" w:eastAsia="Times New Roman" w:cs="Tahoma"/>
                <w:lang w:eastAsia="ru-RU"/>
              </w:rPr>
            </w:pPr>
            <w:r>
              <w:rPr>
                <w:rFonts w:ascii="Tahoma" w:hAnsi="Tahoma" w:eastAsia="Times New Roman" w:cs="Tahoma"/>
                <w:lang w:eastAsia="ru-RU"/>
              </w:rPr>
              <w:t>Падение каски во время прохождения дистанции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textAlignment w:val="baseline"/>
              <w:rPr>
                <w:rFonts w:ascii="Tahoma" w:hAnsi="Tahoma" w:eastAsia="Times New Roman" w:cs="Tahoma"/>
                <w:lang w:eastAsia="ru-RU"/>
              </w:rPr>
            </w:pPr>
            <w:r>
              <w:rPr>
                <w:rFonts w:ascii="Tahoma" w:hAnsi="Tahoma" w:eastAsia="Times New Roman" w:cs="Tahoma"/>
                <w:lang w:eastAsia="ru-RU"/>
              </w:rPr>
              <w:t>Снятие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textAlignment w:val="baseline"/>
              <w:rPr>
                <w:rFonts w:ascii="Tahoma" w:hAnsi="Tahoma" w:eastAsia="Times New Roman" w:cs="Tahoma"/>
                <w:lang w:eastAsia="ru-RU"/>
              </w:rPr>
            </w:pPr>
            <w:r>
              <w:rPr>
                <w:rFonts w:ascii="Tahoma" w:hAnsi="Tahoma" w:eastAsia="Times New Roman" w:cs="Tahoma"/>
                <w:lang w:eastAsia="ru-RU"/>
              </w:rPr>
              <w:t>Временная потеря страховки или самостраховки, в т.ч. «пострадавшего»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textAlignment w:val="baseline"/>
              <w:rPr>
                <w:rFonts w:ascii="Tahoma" w:hAnsi="Tahoma" w:eastAsia="Times New Roman" w:cs="Tahoma"/>
                <w:lang w:eastAsia="ru-RU"/>
              </w:rPr>
            </w:pPr>
            <w:r>
              <w:rPr>
                <w:rFonts w:ascii="Tahoma" w:hAnsi="Tahoma" w:eastAsia="Times New Roman" w:cs="Tahoma"/>
                <w:lang w:eastAsia="ru-RU"/>
              </w:rPr>
              <w:t>50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textAlignment w:val="baseline"/>
              <w:rPr>
                <w:rFonts w:ascii="Tahoma" w:hAnsi="Tahoma" w:eastAsia="Times New Roman" w:cs="Tahoma"/>
                <w:lang w:eastAsia="ru-RU"/>
              </w:rPr>
            </w:pPr>
            <w:r>
              <w:rPr>
                <w:rFonts w:ascii="Tahoma" w:hAnsi="Tahoma" w:eastAsia="Times New Roman" w:cs="Tahoma"/>
                <w:lang w:eastAsia="ru-RU"/>
              </w:rPr>
              <w:t>Угроза безопасности для участников, статистов, судей, зрителей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textAlignment w:val="baseline"/>
              <w:rPr>
                <w:rFonts w:ascii="Tahoma" w:hAnsi="Tahoma" w:eastAsia="Times New Roman" w:cs="Tahoma"/>
                <w:lang w:eastAsia="ru-RU"/>
              </w:rPr>
            </w:pPr>
            <w:r>
              <w:rPr>
                <w:rFonts w:ascii="Tahoma" w:hAnsi="Tahoma" w:eastAsia="Times New Roman" w:cs="Tahoma"/>
                <w:lang w:eastAsia="ru-RU"/>
              </w:rPr>
              <w:t>50 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textAlignment w:val="baseline"/>
              <w:rPr>
                <w:rFonts w:ascii="Tahoma" w:hAnsi="Tahoma" w:eastAsia="Times New Roman" w:cs="Tahoma"/>
                <w:lang w:eastAsia="ru-RU"/>
              </w:rPr>
            </w:pPr>
            <w:r>
              <w:rPr>
                <w:rFonts w:ascii="Tahoma" w:hAnsi="Tahoma" w:eastAsia="Times New Roman" w:cs="Tahoma"/>
                <w:lang w:eastAsia="ru-RU"/>
              </w:rPr>
              <w:t>Падение основной/страховочной веревки, карабинов и иного снаряжения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textAlignment w:val="baseline"/>
              <w:rPr>
                <w:rFonts w:ascii="Tahoma" w:hAnsi="Tahoma" w:eastAsia="Times New Roman" w:cs="Tahoma"/>
                <w:lang w:eastAsia="ru-RU"/>
              </w:rPr>
            </w:pPr>
            <w:r>
              <w:rPr>
                <w:rFonts w:ascii="Tahoma" w:hAnsi="Tahoma" w:eastAsia="Times New Roman" w:cs="Tahoma"/>
                <w:lang w:eastAsia="ru-RU"/>
              </w:rPr>
              <w:t>20 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textAlignment w:val="baseline"/>
              <w:rPr>
                <w:rFonts w:ascii="Tahoma" w:hAnsi="Tahoma" w:eastAsia="Times New Roman" w:cs="Tahoma"/>
                <w:lang w:eastAsia="ru-RU"/>
              </w:rPr>
            </w:pPr>
            <w:r>
              <w:rPr>
                <w:rFonts w:ascii="Tahoma" w:hAnsi="Tahoma" w:eastAsia="Times New Roman" w:cs="Tahoma"/>
                <w:lang w:eastAsia="ru-RU"/>
              </w:rPr>
              <w:t>Неправильная страховка (самостраховка) 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textAlignment w:val="baseline"/>
              <w:rPr>
                <w:rFonts w:ascii="Tahoma" w:hAnsi="Tahoma" w:eastAsia="Times New Roman" w:cs="Tahoma"/>
                <w:lang w:eastAsia="ru-RU"/>
              </w:rPr>
            </w:pPr>
            <w:r>
              <w:rPr>
                <w:rFonts w:ascii="Tahoma" w:hAnsi="Tahoma" w:eastAsia="Times New Roman" w:cs="Tahoma"/>
                <w:lang w:eastAsia="ru-RU"/>
              </w:rPr>
              <w:t>20 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textAlignment w:val="baseline"/>
              <w:rPr>
                <w:rFonts w:ascii="Tahoma" w:hAnsi="Tahoma" w:eastAsia="Times New Roman" w:cs="Tahoma"/>
                <w:lang w:eastAsia="ru-RU"/>
              </w:rPr>
            </w:pPr>
            <w:r>
              <w:rPr>
                <w:rFonts w:ascii="Tahoma" w:hAnsi="Tahoma" w:eastAsia="Times New Roman" w:cs="Tahoma"/>
                <w:lang w:eastAsia="ru-RU"/>
              </w:rPr>
              <w:t>Превышение нагрузочной способности перил (работа 2 человек на 1 канате)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textAlignment w:val="baseline"/>
              <w:rPr>
                <w:rFonts w:ascii="Tahoma" w:hAnsi="Tahoma" w:eastAsia="Times New Roman" w:cs="Tahoma"/>
                <w:lang w:eastAsia="ru-RU"/>
              </w:rPr>
            </w:pPr>
            <w:r>
              <w:rPr>
                <w:rFonts w:ascii="Tahoma" w:hAnsi="Tahoma" w:eastAsia="Times New Roman" w:cs="Tahoma"/>
                <w:lang w:eastAsia="ru-RU"/>
              </w:rPr>
              <w:t>15 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textAlignment w:val="baseline"/>
              <w:rPr>
                <w:rFonts w:ascii="Tahoma" w:hAnsi="Tahoma" w:eastAsia="Times New Roman" w:cs="Tahoma"/>
                <w:lang w:eastAsia="ru-RU"/>
              </w:rPr>
            </w:pPr>
            <w:r>
              <w:rPr>
                <w:rFonts w:ascii="Tahoma" w:hAnsi="Tahoma" w:eastAsia="Times New Roman" w:cs="Tahoma"/>
                <w:lang w:eastAsia="ru-RU"/>
              </w:rPr>
              <w:t>Неправильные действия при работе с пострадавшим (без последствий)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textAlignment w:val="baseline"/>
              <w:rPr>
                <w:rFonts w:ascii="Tahoma" w:hAnsi="Tahoma" w:eastAsia="Times New Roman" w:cs="Tahoma"/>
                <w:lang w:eastAsia="ru-RU"/>
              </w:rPr>
            </w:pPr>
            <w:r>
              <w:rPr>
                <w:rFonts w:ascii="Tahoma" w:hAnsi="Tahoma" w:eastAsia="Times New Roman" w:cs="Tahoma"/>
                <w:lang w:eastAsia="ru-RU"/>
              </w:rPr>
              <w:t>15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textAlignment w:val="baseline"/>
              <w:rPr>
                <w:rFonts w:ascii="Tahoma" w:hAnsi="Tahoma" w:eastAsia="Times New Roman" w:cs="Tahoma"/>
                <w:lang w:eastAsia="ru-RU"/>
              </w:rPr>
            </w:pPr>
            <w:r>
              <w:rPr>
                <w:rFonts w:ascii="Tahoma" w:hAnsi="Tahoma" w:eastAsia="Times New Roman" w:cs="Tahoma"/>
                <w:lang w:eastAsia="ru-RU"/>
              </w:rPr>
              <w:t>Незакрепленный конец перильной веревки/отсутствие узла на конце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textAlignment w:val="baseline"/>
              <w:rPr>
                <w:rFonts w:ascii="Tahoma" w:hAnsi="Tahoma" w:eastAsia="Times New Roman" w:cs="Tahoma"/>
                <w:lang w:eastAsia="ru-RU"/>
              </w:rPr>
            </w:pPr>
            <w:r>
              <w:rPr>
                <w:rFonts w:ascii="Tahoma" w:hAnsi="Tahoma" w:eastAsia="Times New Roman" w:cs="Tahoma"/>
                <w:lang w:eastAsia="ru-RU"/>
              </w:rPr>
              <w:t>10 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8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textAlignment w:val="baseline"/>
              <w:rPr>
                <w:rFonts w:ascii="Tahoma" w:hAnsi="Tahoma" w:eastAsia="Times New Roman" w:cs="Tahoma"/>
                <w:lang w:eastAsia="ru-RU"/>
              </w:rPr>
            </w:pPr>
            <w:r>
              <w:rPr>
                <w:rFonts w:ascii="Tahoma" w:hAnsi="Tahoma" w:eastAsia="Times New Roman" w:cs="Tahoma"/>
                <w:lang w:eastAsia="ru-RU"/>
              </w:rPr>
              <w:t>Незакрепленный конец страховочной веревки/отсутствие узла на конце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textAlignment w:val="baseline"/>
              <w:rPr>
                <w:rFonts w:ascii="Tahoma" w:hAnsi="Tahoma" w:eastAsia="Times New Roman" w:cs="Tahoma"/>
                <w:lang w:eastAsia="ru-RU"/>
              </w:rPr>
            </w:pPr>
            <w:r>
              <w:rPr>
                <w:rFonts w:ascii="Tahoma" w:hAnsi="Tahoma" w:eastAsia="Times New Roman" w:cs="Tahoma"/>
                <w:lang w:eastAsia="ru-RU"/>
              </w:rPr>
              <w:t>10 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textAlignment w:val="baseline"/>
              <w:rPr>
                <w:rFonts w:ascii="Tahoma" w:hAnsi="Tahoma" w:eastAsia="Times New Roman" w:cs="Tahoma"/>
                <w:lang w:eastAsia="ru-RU"/>
              </w:rPr>
            </w:pPr>
            <w:r>
              <w:rPr>
                <w:rFonts w:ascii="Tahoma" w:hAnsi="Tahoma" w:eastAsia="Times New Roman" w:cs="Tahoma"/>
                <w:lang w:eastAsia="ru-RU"/>
              </w:rPr>
              <w:t>Нагружение и/или использование командной страховки или страховки «пострадавшего» как точки опоры для передвижения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textAlignment w:val="baseline"/>
              <w:rPr>
                <w:rFonts w:ascii="Tahoma" w:hAnsi="Tahoma" w:eastAsia="Times New Roman" w:cs="Tahoma"/>
                <w:lang w:eastAsia="ru-RU"/>
              </w:rPr>
            </w:pPr>
            <w:r>
              <w:rPr>
                <w:rFonts w:ascii="Tahoma" w:hAnsi="Tahoma" w:eastAsia="Times New Roman" w:cs="Tahoma"/>
                <w:lang w:eastAsia="ru-RU"/>
              </w:rPr>
              <w:t>10 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textAlignment w:val="baseline"/>
              <w:rPr>
                <w:rFonts w:ascii="Tahoma" w:hAnsi="Tahoma" w:eastAsia="Times New Roman" w:cs="Tahoma"/>
                <w:lang w:eastAsia="ru-RU"/>
              </w:rPr>
            </w:pPr>
            <w:r>
              <w:rPr>
                <w:rFonts w:ascii="Tahoma" w:hAnsi="Tahoma" w:eastAsia="Times New Roman" w:cs="Tahoma"/>
                <w:lang w:eastAsia="ru-RU"/>
              </w:rPr>
              <w:t>Использование снаряжения, висящего на пострадавшем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textAlignment w:val="baseline"/>
              <w:rPr>
                <w:rFonts w:ascii="Tahoma" w:hAnsi="Tahoma" w:eastAsia="Times New Roman" w:cs="Tahoma"/>
                <w:lang w:eastAsia="ru-RU"/>
              </w:rPr>
            </w:pPr>
            <w:r>
              <w:rPr>
                <w:rFonts w:ascii="Tahoma" w:hAnsi="Tahoma" w:eastAsia="Times New Roman" w:cs="Tahoma"/>
                <w:lang w:eastAsia="ru-RU"/>
              </w:rPr>
              <w:t>10 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textAlignment w:val="baseline"/>
              <w:rPr>
                <w:rFonts w:ascii="Tahoma" w:hAnsi="Tahoma" w:eastAsia="Times New Roman" w:cs="Tahoma"/>
                <w:lang w:eastAsia="ru-RU"/>
              </w:rPr>
            </w:pPr>
            <w:r>
              <w:rPr>
                <w:rFonts w:ascii="Tahoma" w:hAnsi="Tahoma" w:eastAsia="Times New Roman" w:cs="Tahoma"/>
                <w:lang w:eastAsia="ru-RU"/>
              </w:rPr>
              <w:t>Неправильная работа с снаряжением, без потери страховки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textAlignment w:val="baseline"/>
              <w:rPr>
                <w:rFonts w:ascii="Tahoma" w:hAnsi="Tahoma" w:eastAsia="Times New Roman" w:cs="Tahoma"/>
                <w:lang w:eastAsia="ru-RU"/>
              </w:rPr>
            </w:pPr>
            <w:r>
              <w:rPr>
                <w:rFonts w:ascii="Tahoma" w:hAnsi="Tahoma" w:eastAsia="Times New Roman" w:cs="Tahoma"/>
                <w:lang w:eastAsia="ru-RU"/>
              </w:rPr>
              <w:t>10 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8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textAlignment w:val="baseline"/>
              <w:rPr>
                <w:rFonts w:ascii="Tahoma" w:hAnsi="Tahoma" w:eastAsia="Times New Roman" w:cs="Tahoma"/>
                <w:lang w:eastAsia="ru-RU"/>
              </w:rPr>
            </w:pPr>
            <w:r>
              <w:rPr>
                <w:rFonts w:ascii="Tahoma" w:hAnsi="Tahoma" w:eastAsia="Times New Roman" w:cs="Tahoma"/>
                <w:lang w:eastAsia="ru-RU"/>
              </w:rPr>
              <w:t>Незакрученная муфта карабина, участвующего в страховочной цепи и/или в подъеме груза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textAlignment w:val="baseline"/>
              <w:rPr>
                <w:rFonts w:ascii="Tahoma" w:hAnsi="Tahoma" w:eastAsia="Times New Roman" w:cs="Tahoma"/>
                <w:lang w:eastAsia="ru-RU"/>
              </w:rPr>
            </w:pPr>
            <w:r>
              <w:rPr>
                <w:rFonts w:ascii="Tahoma" w:hAnsi="Tahoma" w:eastAsia="Times New Roman" w:cs="Tahoma"/>
                <w:lang w:eastAsia="ru-RU"/>
              </w:rPr>
              <w:t>8 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textAlignment w:val="baseline"/>
              <w:rPr>
                <w:rFonts w:ascii="Tahoma" w:hAnsi="Tahoma" w:eastAsia="Times New Roman" w:cs="Tahoma"/>
                <w:lang w:eastAsia="ru-RU"/>
              </w:rPr>
            </w:pPr>
            <w:r>
              <w:rPr>
                <w:rFonts w:ascii="Tahoma" w:hAnsi="Tahoma" w:eastAsia="Times New Roman" w:cs="Tahoma"/>
                <w:lang w:eastAsia="ru-RU"/>
              </w:rPr>
              <w:t>Работа с канатами при подъёме грузов без перчаток/верхонок 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textAlignment w:val="baseline"/>
              <w:rPr>
                <w:rFonts w:ascii="Tahoma" w:hAnsi="Tahoma" w:eastAsia="Times New Roman" w:cs="Tahoma"/>
                <w:lang w:eastAsia="ru-RU"/>
              </w:rPr>
            </w:pPr>
            <w:r>
              <w:rPr>
                <w:rFonts w:ascii="Tahoma" w:hAnsi="Tahoma" w:eastAsia="Times New Roman" w:cs="Tahoma"/>
                <w:lang w:eastAsia="ru-RU"/>
              </w:rPr>
              <w:t>8 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textAlignment w:val="baseline"/>
              <w:rPr>
                <w:rFonts w:ascii="Tahoma" w:hAnsi="Tahoma" w:eastAsia="Times New Roman" w:cs="Tahoma"/>
                <w:lang w:eastAsia="ru-RU"/>
              </w:rPr>
            </w:pPr>
            <w:r>
              <w:rPr>
                <w:rFonts w:ascii="Tahoma" w:hAnsi="Tahoma" w:eastAsia="Times New Roman" w:cs="Tahoma"/>
                <w:lang w:eastAsia="ru-RU"/>
              </w:rPr>
              <w:t>Неправильное выполнение технического приема 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textAlignment w:val="baseline"/>
              <w:rPr>
                <w:rFonts w:ascii="Tahoma" w:hAnsi="Tahoma" w:eastAsia="Times New Roman" w:cs="Tahoma"/>
                <w:lang w:eastAsia="ru-RU"/>
              </w:rPr>
            </w:pPr>
            <w:r>
              <w:rPr>
                <w:rFonts w:ascii="Tahoma" w:hAnsi="Tahoma" w:eastAsia="Times New Roman" w:cs="Tahoma"/>
                <w:lang w:eastAsia="ru-RU"/>
              </w:rPr>
              <w:t>8 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textAlignment w:val="baseline"/>
              <w:rPr>
                <w:rFonts w:ascii="Tahoma" w:hAnsi="Tahoma" w:eastAsia="Times New Roman" w:cs="Tahoma"/>
                <w:lang w:eastAsia="ru-RU"/>
              </w:rPr>
            </w:pPr>
            <w:r>
              <w:rPr>
                <w:rFonts w:ascii="Tahoma" w:hAnsi="Tahoma" w:eastAsia="Times New Roman" w:cs="Tahoma"/>
                <w:lang w:eastAsia="ru-RU"/>
              </w:rPr>
              <w:t>Неправильный спуск (подъём) по верёвке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textAlignment w:val="baseline"/>
              <w:rPr>
                <w:rFonts w:ascii="Tahoma" w:hAnsi="Tahoma" w:eastAsia="Times New Roman" w:cs="Tahoma"/>
                <w:lang w:eastAsia="ru-RU"/>
              </w:rPr>
            </w:pPr>
            <w:r>
              <w:rPr>
                <w:rFonts w:ascii="Tahoma" w:hAnsi="Tahoma" w:eastAsia="Times New Roman" w:cs="Tahoma"/>
                <w:lang w:eastAsia="ru-RU"/>
              </w:rPr>
              <w:t>8 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8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textAlignment w:val="baseline"/>
              <w:rPr>
                <w:rFonts w:ascii="Tahoma" w:hAnsi="Tahoma" w:eastAsia="Times New Roman" w:cs="Tahoma"/>
                <w:lang w:eastAsia="ru-RU"/>
              </w:rPr>
            </w:pPr>
            <w:r>
              <w:rPr>
                <w:rFonts w:ascii="Tahoma" w:hAnsi="Tahoma" w:eastAsia="Times New Roman" w:cs="Tahoma"/>
                <w:lang w:eastAsia="ru-RU"/>
              </w:rPr>
              <w:t>Неправильно завязанный или незавязанный узел 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textAlignment w:val="baseline"/>
              <w:rPr>
                <w:rFonts w:ascii="Tahoma" w:hAnsi="Tahoma" w:eastAsia="Times New Roman" w:cs="Tahoma"/>
                <w:lang w:eastAsia="ru-RU"/>
              </w:rPr>
            </w:pPr>
            <w:r>
              <w:rPr>
                <w:rFonts w:ascii="Tahoma" w:hAnsi="Tahoma" w:eastAsia="Times New Roman" w:cs="Tahoma"/>
                <w:lang w:eastAsia="ru-RU"/>
              </w:rPr>
              <w:t>5 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textAlignment w:val="baseline"/>
              <w:rPr>
                <w:rFonts w:ascii="Tahoma" w:hAnsi="Tahoma" w:eastAsia="Times New Roman" w:cs="Tahoma"/>
                <w:lang w:eastAsia="ru-RU"/>
              </w:rPr>
            </w:pPr>
            <w:r>
              <w:rPr>
                <w:rFonts w:ascii="Tahoma" w:hAnsi="Tahoma" w:eastAsia="Times New Roman" w:cs="Tahoma"/>
                <w:lang w:eastAsia="ru-RU"/>
              </w:rPr>
              <w:t>Нагружение и/или повисание на страховочной верёвке (без последствий)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textAlignment w:val="baseline"/>
              <w:rPr>
                <w:rFonts w:ascii="Tahoma" w:hAnsi="Tahoma" w:eastAsia="Times New Roman" w:cs="Tahoma"/>
                <w:lang w:eastAsia="ru-RU"/>
              </w:rPr>
            </w:pPr>
            <w:r>
              <w:rPr>
                <w:rFonts w:ascii="Tahoma" w:hAnsi="Tahoma" w:eastAsia="Times New Roman" w:cs="Tahoma"/>
                <w:lang w:eastAsia="ru-RU"/>
              </w:rPr>
              <w:t>5 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textAlignment w:val="baseline"/>
              <w:rPr>
                <w:rFonts w:ascii="Tahoma" w:hAnsi="Tahoma" w:eastAsia="Times New Roman" w:cs="Tahoma"/>
                <w:lang w:eastAsia="ru-RU"/>
              </w:rPr>
            </w:pPr>
            <w:r>
              <w:rPr>
                <w:rFonts w:ascii="Tahoma" w:hAnsi="Tahoma" w:eastAsia="Times New Roman" w:cs="Tahoma"/>
                <w:lang w:eastAsia="ru-RU"/>
              </w:rPr>
              <w:t>Работа с канатами без перчаток при подъёме/спуске пострадавшего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textAlignment w:val="baseline"/>
              <w:rPr>
                <w:rFonts w:ascii="Tahoma" w:hAnsi="Tahoma" w:eastAsia="Times New Roman" w:cs="Tahoma"/>
                <w:lang w:eastAsia="ru-RU"/>
              </w:rPr>
            </w:pPr>
            <w:r>
              <w:rPr>
                <w:rFonts w:ascii="Tahoma" w:hAnsi="Tahoma" w:eastAsia="Times New Roman" w:cs="Tahoma"/>
                <w:lang w:eastAsia="ru-RU"/>
              </w:rPr>
              <w:t>5 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textAlignment w:val="baseline"/>
              <w:rPr>
                <w:rFonts w:ascii="Tahoma" w:hAnsi="Tahoma" w:eastAsia="Times New Roman" w:cs="Tahoma"/>
                <w:lang w:eastAsia="ru-RU"/>
              </w:rPr>
            </w:pPr>
            <w:r>
              <w:rPr>
                <w:rFonts w:ascii="Tahoma" w:hAnsi="Tahoma" w:eastAsia="Times New Roman" w:cs="Tahoma"/>
                <w:lang w:eastAsia="ru-RU"/>
              </w:rPr>
              <w:t>Некорректные отношения в команде, нецензурные выражения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textAlignment w:val="baseline"/>
              <w:rPr>
                <w:rFonts w:ascii="Tahoma" w:hAnsi="Tahoma" w:eastAsia="Times New Roman" w:cs="Tahoma"/>
                <w:lang w:eastAsia="ru-RU"/>
              </w:rPr>
            </w:pPr>
            <w:r>
              <w:rPr>
                <w:rFonts w:ascii="Tahoma" w:hAnsi="Tahoma" w:eastAsia="Times New Roman" w:cs="Tahoma"/>
                <w:lang w:eastAsia="ru-RU"/>
              </w:rPr>
              <w:t>5 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8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textAlignment w:val="baseline"/>
              <w:rPr>
                <w:rFonts w:ascii="Tahoma" w:hAnsi="Tahoma" w:eastAsia="Times New Roman" w:cs="Tahoma"/>
                <w:lang w:eastAsia="ru-RU"/>
              </w:rPr>
            </w:pPr>
            <w:r>
              <w:rPr>
                <w:rFonts w:ascii="Tahoma" w:hAnsi="Tahoma" w:eastAsia="Times New Roman" w:cs="Tahoma"/>
                <w:lang w:eastAsia="ru-RU"/>
              </w:rPr>
              <w:t>Потеря снаряжения (кроме веревки и каски)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textAlignment w:val="baseline"/>
              <w:rPr>
                <w:rFonts w:ascii="Tahoma" w:hAnsi="Tahoma" w:eastAsia="Times New Roman" w:cs="Tahoma"/>
                <w:lang w:eastAsia="ru-RU"/>
              </w:rPr>
            </w:pPr>
            <w:r>
              <w:rPr>
                <w:rFonts w:ascii="Tahoma" w:hAnsi="Tahoma" w:eastAsia="Times New Roman" w:cs="Tahoma"/>
                <w:lang w:eastAsia="ru-RU"/>
              </w:rPr>
              <w:t>5 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textAlignment w:val="baseline"/>
              <w:rPr>
                <w:rFonts w:ascii="Tahoma" w:hAnsi="Tahoma" w:eastAsia="Times New Roman" w:cs="Tahoma"/>
                <w:lang w:eastAsia="ru-RU"/>
              </w:rPr>
            </w:pPr>
            <w:r>
              <w:rPr>
                <w:rFonts w:ascii="Tahoma" w:hAnsi="Tahoma" w:eastAsia="Times New Roman" w:cs="Tahoma"/>
                <w:lang w:eastAsia="ru-RU"/>
              </w:rPr>
              <w:t>Небрежное отношение к снаряжению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textAlignment w:val="baseline"/>
              <w:rPr>
                <w:rFonts w:ascii="Tahoma" w:hAnsi="Tahoma" w:eastAsia="Times New Roman" w:cs="Tahoma"/>
                <w:lang w:eastAsia="ru-RU"/>
              </w:rPr>
            </w:pPr>
            <w:r>
              <w:rPr>
                <w:rFonts w:ascii="Tahoma" w:hAnsi="Tahoma" w:eastAsia="Times New Roman" w:cs="Tahoma"/>
                <w:lang w:eastAsia="ru-RU"/>
              </w:rPr>
              <w:t>5 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textAlignment w:val="baseline"/>
              <w:rPr>
                <w:rFonts w:ascii="Tahoma" w:hAnsi="Tahoma" w:eastAsia="Times New Roman" w:cs="Tahoma"/>
                <w:lang w:eastAsia="ru-RU"/>
              </w:rPr>
            </w:pPr>
            <w:r>
              <w:rPr>
                <w:rFonts w:ascii="Tahoma" w:hAnsi="Tahoma" w:eastAsia="Times New Roman" w:cs="Tahoma"/>
                <w:lang w:eastAsia="ru-RU"/>
              </w:rPr>
              <w:t>Неправильное положение карабина, участвующего в страховочной цепи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textAlignment w:val="baseline"/>
              <w:rPr>
                <w:rFonts w:ascii="Tahoma" w:hAnsi="Tahoma" w:eastAsia="Times New Roman" w:cs="Tahoma"/>
                <w:lang w:eastAsia="ru-RU"/>
              </w:rPr>
            </w:pPr>
            <w:r>
              <w:rPr>
                <w:rFonts w:ascii="Tahoma" w:hAnsi="Tahoma" w:eastAsia="Times New Roman" w:cs="Tahoma"/>
                <w:lang w:eastAsia="ru-RU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textAlignment w:val="baseline"/>
              <w:rPr>
                <w:rFonts w:ascii="Tahoma" w:hAnsi="Tahoma" w:eastAsia="Times New Roman" w:cs="Tahoma"/>
                <w:lang w:eastAsia="ru-RU"/>
              </w:rPr>
            </w:pPr>
            <w:r>
              <w:rPr>
                <w:rFonts w:ascii="Tahoma" w:hAnsi="Tahoma" w:eastAsia="Times New Roman" w:cs="Tahoma"/>
                <w:lang w:eastAsia="ru-RU"/>
              </w:rPr>
              <w:t>Пререкания с судьей, неспортивное поведение 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textAlignment w:val="baseline"/>
              <w:rPr>
                <w:rFonts w:ascii="Tahoma" w:hAnsi="Tahoma" w:eastAsia="Times New Roman" w:cs="Tahoma"/>
                <w:lang w:eastAsia="ru-RU"/>
              </w:rPr>
            </w:pPr>
            <w:r>
              <w:rPr>
                <w:rFonts w:ascii="Tahoma" w:hAnsi="Tahoma" w:eastAsia="Times New Roman" w:cs="Tahoma"/>
                <w:lang w:eastAsia="ru-RU"/>
              </w:rPr>
              <w:t>Снятие</w:t>
            </w:r>
          </w:p>
        </w:tc>
      </w:tr>
    </w:tbl>
    <w:p>
      <w:pPr>
        <w:spacing w:after="0" w:line="240" w:lineRule="auto"/>
        <w:ind w:firstLine="360"/>
        <w:textAlignment w:val="baseline"/>
        <w:rPr>
          <w:rFonts w:ascii="Tahoma" w:hAnsi="Tahoma" w:eastAsia="Times New Roman" w:cs="Tahoma"/>
          <w:lang w:eastAsia="ru-RU"/>
        </w:rPr>
      </w:pPr>
      <w:r>
        <w:rPr>
          <w:rFonts w:ascii="Tahoma" w:hAnsi="Tahoma" w:eastAsia="Times New Roman" w:cs="Tahoma"/>
          <w:lang w:eastAsia="ru-RU"/>
        </w:rPr>
        <w:t> </w:t>
      </w:r>
    </w:p>
    <w:p>
      <w:pPr>
        <w:spacing w:after="0" w:line="240" w:lineRule="auto"/>
        <w:ind w:firstLine="360"/>
        <w:textAlignment w:val="baseline"/>
        <w:rPr>
          <w:rFonts w:ascii="Tahoma" w:hAnsi="Tahoma" w:eastAsia="Times New Roman" w:cs="Tahoma"/>
          <w:lang w:eastAsia="ru-RU"/>
        </w:rPr>
      </w:pPr>
      <w:r>
        <w:rPr>
          <w:rFonts w:ascii="Tahoma" w:hAnsi="Tahoma" w:eastAsia="Times New Roman" w:cs="Tahoma"/>
          <w:lang w:eastAsia="ru-RU"/>
        </w:rPr>
        <w:t>Цена штрафного балла – </w:t>
      </w:r>
      <w:r>
        <w:rPr>
          <w:rFonts w:ascii="Tahoma" w:hAnsi="Tahoma" w:eastAsia="Times New Roman" w:cs="Tahoma"/>
          <w:b/>
          <w:bCs/>
          <w:lang w:eastAsia="ru-RU"/>
        </w:rPr>
        <w:t>30 секунд</w:t>
      </w:r>
    </w:p>
    <w:p>
      <w:pPr>
        <w:tabs>
          <w:tab w:val="left" w:pos="270"/>
        </w:tabs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Наличие штрафа автоматически спускает вас вниз итоговой таблицы, работайте аккуратнее!</w:t>
      </w:r>
    </w:p>
    <w:sectPr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  <w:font w:name="Segoe UI">
    <w:panose1 w:val="020B0502040204020203"/>
    <w:charset w:val="CC"/>
    <w:family w:val="swiss"/>
    <w:pitch w:val="default"/>
    <w:sig w:usb0="E10022FF" w:usb1="C000E47F" w:usb2="00000029" w:usb3="00000000" w:csb0="200001DF" w:csb1="2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libri Light">
    <w:altName w:val="Calibri"/>
    <w:panose1 w:val="020F0302020204030204"/>
    <w:charset w:val="CC"/>
    <w:family w:val="swiss"/>
    <w:pitch w:val="default"/>
    <w:sig w:usb0="00000000" w:usb1="00000000" w:usb2="00000009" w:usb3="00000000" w:csb0="000001F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Adobe Heiti Std R">
    <w:panose1 w:val="020B0400000000000000"/>
    <w:charset w:val="86"/>
    <w:family w:val="auto"/>
    <w:pitch w:val="default"/>
    <w:sig w:usb0="00000001" w:usb1="0A0F1810" w:usb2="00000016" w:usb3="00000000" w:csb0="00060007" w:csb1="00000000"/>
  </w:font>
  <w:font w:name="Adobe Fan Heiti Std B">
    <w:panose1 w:val="020B0700000000000000"/>
    <w:charset w:val="88"/>
    <w:family w:val="auto"/>
    <w:pitch w:val="default"/>
    <w:sig w:usb0="00000001" w:usb1="1A0F1900" w:usb2="00000016" w:usb3="00000000" w:csb0="00120005" w:csb1="00000000"/>
  </w:font>
  <w:font w:name="Adobe Fangsong Std R">
    <w:panose1 w:val="02020400000000000000"/>
    <w:charset w:val="86"/>
    <w:family w:val="auto"/>
    <w:pitch w:val="default"/>
    <w:sig w:usb0="00000001" w:usb1="0A0F1810" w:usb2="00000016" w:usb3="00000000" w:csb0="00060007" w:csb1="00000000"/>
  </w:font>
  <w:font w:name="Adobe Gothic Std B">
    <w:panose1 w:val="020B0800000000000000"/>
    <w:charset w:val="80"/>
    <w:family w:val="auto"/>
    <w:pitch w:val="default"/>
    <w:sig w:usb0="00000001" w:usb1="21D72C10" w:usb2="00000010" w:usb3="00000000" w:csb0="602A0005" w:csb1="00000000"/>
  </w:font>
  <w:font w:name="Adobe Kaiti Std R">
    <w:panose1 w:val="02020400000000000000"/>
    <w:charset w:val="86"/>
    <w:family w:val="auto"/>
    <w:pitch w:val="default"/>
    <w:sig w:usb0="00000001" w:usb1="0A0F1810" w:usb2="00000016" w:usb3="00000000" w:csb0="00060007" w:csb1="00000000"/>
  </w:font>
  <w:font w:name="Adobe Ming Std L">
    <w:panose1 w:val="02020300000000000000"/>
    <w:charset w:val="88"/>
    <w:family w:val="auto"/>
    <w:pitch w:val="default"/>
    <w:sig w:usb0="00000001" w:usb1="1A0F1900" w:usb2="00000016" w:usb3="00000000" w:csb0="00120005" w:csb1="00000000"/>
  </w:font>
  <w:font w:name="Adobe Myungjo Std M">
    <w:panose1 w:val="02020600000000000000"/>
    <w:charset w:val="80"/>
    <w:family w:val="auto"/>
    <w:pitch w:val="default"/>
    <w:sig w:usb0="00000001" w:usb1="21D72C10" w:usb2="00000010" w:usb3="00000000" w:csb0="602A0005" w:csb1="00000000"/>
  </w:font>
  <w:font w:name="Adobe Song Std L">
    <w:panose1 w:val="02020300000000000000"/>
    <w:charset w:val="86"/>
    <w:family w:val="auto"/>
    <w:pitch w:val="default"/>
    <w:sig w:usb0="00000001" w:usb1="0A0F1810" w:usb2="00000016" w:usb3="00000000" w:csb0="00060007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Kozuka Gothic Pr6N M">
    <w:panose1 w:val="020B0700000000000000"/>
    <w:charset w:val="80"/>
    <w:family w:val="auto"/>
    <w:pitch w:val="default"/>
    <w:sig w:usb0="000002D7" w:usb1="2AC71C11" w:usb2="00000012" w:usb3="00000000" w:csb0="2002009F" w:csb1="00000000"/>
  </w:font>
  <w:font w:name="Kozuka Gothic Pro L">
    <w:panose1 w:val="020B0200000000000000"/>
    <w:charset w:val="80"/>
    <w:family w:val="auto"/>
    <w:pitch w:val="default"/>
    <w:sig w:usb0="00000083" w:usb1="2AC71C11" w:usb2="00000012" w:usb3="00000000" w:csb0="20020005" w:csb1="00000000"/>
  </w:font>
  <w:font w:name="Kozuka Mincho Pr6N H">
    <w:panose1 w:val="02020900000000000000"/>
    <w:charset w:val="80"/>
    <w:family w:val="auto"/>
    <w:pitch w:val="default"/>
    <w:sig w:usb0="000002D7" w:usb1="2AC71C11" w:usb2="00000012" w:usb3="00000000" w:csb0="2002009F" w:csb1="00000000"/>
  </w:font>
  <w:font w:name="Kozuka Mincho Pr6N M">
    <w:panose1 w:val="02020600000000000000"/>
    <w:charset w:val="80"/>
    <w:family w:val="auto"/>
    <w:pitch w:val="default"/>
    <w:sig w:usb0="000002D7" w:usb1="2AC71C11" w:usb2="00000012" w:usb3="00000000" w:csb0="2002009F" w:csb1="00000000"/>
  </w:font>
  <w:font w:name="Kozuka Mincho Pro EL">
    <w:panose1 w:val="02020200000000000000"/>
    <w:charset w:val="80"/>
    <w:family w:val="auto"/>
    <w:pitch w:val="default"/>
    <w:sig w:usb0="00000083" w:usb1="2AC71C11" w:usb2="00000012" w:usb3="00000000" w:csb0="20020005" w:csb1="00000000"/>
  </w:font>
  <w:font w:name="Kozuka Mincho Pro H">
    <w:panose1 w:val="02020A00000000000000"/>
    <w:charset w:val="80"/>
    <w:family w:val="auto"/>
    <w:pitch w:val="default"/>
    <w:sig w:usb0="00000083" w:usb1="2AC71C11" w:usb2="00000012" w:usb3="00000000" w:csb0="20020005" w:csb1="00000000"/>
  </w:font>
  <w:font w:name="Kozuka Mincho Pro R">
    <w:panose1 w:val="02020400000000000000"/>
    <w:charset w:val="80"/>
    <w:family w:val="auto"/>
    <w:pitch w:val="default"/>
    <w:sig w:usb0="00000083" w:usb1="2AC71C11" w:usb2="00000012" w:usb3="00000000" w:csb0="20020005" w:csb1="00000000"/>
  </w:font>
  <w:font w:name="MingLiU_HKSCS">
    <w:panose1 w:val="02020500000000000000"/>
    <w:charset w:val="88"/>
    <w:family w:val="auto"/>
    <w:pitch w:val="default"/>
    <w:sig w:usb0="A00002FF" w:usb1="38CFFCFA" w:usb2="00000016" w:usb3="00000000" w:csb0="00100001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Andalus">
    <w:panose1 w:val="02020603050405020304"/>
    <w:charset w:val="00"/>
    <w:family w:val="auto"/>
    <w:pitch w:val="default"/>
    <w:sig w:usb0="00002003" w:usb1="80000000" w:usb2="00000008" w:usb3="00000000" w:csb0="00000041" w:csb1="2008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Brush Script Std">
    <w:panose1 w:val="03060802040607070404"/>
    <w:charset w:val="00"/>
    <w:family w:val="auto"/>
    <w:pitch w:val="default"/>
    <w:sig w:usb0="00000003" w:usb1="00000000" w:usb2="00000000" w:usb3="00000000" w:csb0="20000001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19F" w:csb1="00000000"/>
  </w:font>
  <w:font w:name="Cooper Std Black">
    <w:panose1 w:val="0208090304030B020404"/>
    <w:charset w:val="00"/>
    <w:family w:val="auto"/>
    <w:pitch w:val="default"/>
    <w:sig w:usb0="00000003" w:usb1="00000000" w:usb2="00000000" w:usb3="00000000" w:csb0="20000001" w:csb1="00000000"/>
  </w:font>
  <w:font w:name="Cordia New">
    <w:panose1 w:val="020B0304020202020204"/>
    <w:charset w:val="00"/>
    <w:family w:val="auto"/>
    <w:pitch w:val="default"/>
    <w:sig w:usb0="81000003" w:usb1="00000000" w:usb2="00000000" w:usb3="00000000" w:csb0="00010001" w:csb1="00000000"/>
  </w:font>
  <w:font w:name="CordiaUPC">
    <w:panose1 w:val="020B0304020202020204"/>
    <w:charset w:val="00"/>
    <w:family w:val="auto"/>
    <w:pitch w:val="default"/>
    <w:sig w:usb0="81000003" w:usb1="00000000" w:usb2="00000000" w:usb3="00000000" w:csb0="00010001" w:csb1="00000000"/>
  </w:font>
  <w:font w:name="DaunPenh">
    <w:panose1 w:val="01010101010101010101"/>
    <w:charset w:val="00"/>
    <w:family w:val="auto"/>
    <w:pitch w:val="default"/>
    <w:sig w:usb0="00000003" w:usb1="00000000" w:usb2="00010000" w:usb3="00000000" w:csb0="00000001" w:csb1="00000000"/>
  </w:font>
  <w:font w:name="EucrosiaUPC">
    <w:panose1 w:val="02020603050405020304"/>
    <w:charset w:val="00"/>
    <w:family w:val="auto"/>
    <w:pitch w:val="default"/>
    <w:sig w:usb0="81000027" w:usb1="00000002" w:usb2="00000000" w:usb3="00000000" w:csb0="00010001" w:csb1="00000000"/>
  </w:font>
  <w:font w:name="Giddyup Std">
    <w:panose1 w:val="03050402040302040404"/>
    <w:charset w:val="00"/>
    <w:family w:val="auto"/>
    <w:pitch w:val="default"/>
    <w:sig w:usb0="00000003" w:usb1="00000000" w:usb2="00000000" w:usb3="00000000" w:csb0="20000001" w:csb1="00000000"/>
  </w:font>
  <w:font w:name="Gisha">
    <w:panose1 w:val="020B0502040204020203"/>
    <w:charset w:val="00"/>
    <w:family w:val="auto"/>
    <w:pitch w:val="default"/>
    <w:sig w:usb0="80000807" w:usb1="40000042" w:usb2="00000000" w:usb3="00000000" w:csb0="00000021" w:csb1="00000000"/>
  </w:font>
  <w:font w:name="Kartika">
    <w:panose1 w:val="02020503030404060203"/>
    <w:charset w:val="00"/>
    <w:family w:val="auto"/>
    <w:pitch w:val="default"/>
    <w:sig w:usb0="00800003" w:usb1="00000000" w:usb2="00000000" w:usb3="00000000" w:csb0="00000001" w:csb1="00000000"/>
  </w:font>
  <w:font w:name="Kalinga">
    <w:panose1 w:val="020B0502040204020203"/>
    <w:charset w:val="00"/>
    <w:family w:val="auto"/>
    <w:pitch w:val="default"/>
    <w:sig w:usb0="00080003" w:usb1="00000000" w:usb2="00000000" w:usb3="00000000" w:csb0="00000001" w:csb1="00000000"/>
  </w:font>
  <w:font w:name="Khmer UI">
    <w:panose1 w:val="020B0502040204020203"/>
    <w:charset w:val="00"/>
    <w:family w:val="auto"/>
    <w:pitch w:val="default"/>
    <w:sig w:usb0="8000002F" w:usb1="0000204A" w:usb2="00010000" w:usb3="00000000" w:csb0="0000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Mangal">
    <w:panose1 w:val="02040503050203030202"/>
    <w:charset w:val="00"/>
    <w:family w:val="auto"/>
    <w:pitch w:val="default"/>
    <w:sig w:usb0="00008003" w:usb1="00000000" w:usb2="00000000" w:usb3="00000000" w:csb0="00000001" w:csb1="00000000"/>
  </w:font>
  <w:font w:name="Marlett">
    <w:panose1 w:val="00000000000000000000"/>
    <w:charset w:val="00"/>
    <w:family w:val="auto"/>
    <w:pitch w:val="default"/>
    <w:sig w:usb0="00000000" w:usb1="00000000" w:usb2="00000000" w:usb3="00000000" w:csb0="80000000" w:csb1="00000000"/>
  </w:font>
  <w:font w:name="Microsoft Uighur">
    <w:panose1 w:val="02000000000000000000"/>
    <w:charset w:val="00"/>
    <w:family w:val="auto"/>
    <w:pitch w:val="default"/>
    <w:sig w:usb0="00002003" w:usb1="80000000" w:usb2="00000008" w:usb3="00000000" w:csb0="00000041" w:csb1="00000000"/>
  </w:font>
  <w:font w:name="Minion Pro Med">
    <w:panose1 w:val="02040503050306020203"/>
    <w:charset w:val="00"/>
    <w:family w:val="auto"/>
    <w:pitch w:val="default"/>
    <w:sig w:usb0="60000287" w:usb1="00000001" w:usb2="00000000" w:usb3="00000000" w:csb0="2000019F" w:csb1="00000000"/>
  </w:font>
  <w:font w:name="Myriad Pro Cond">
    <w:panose1 w:val="020B0506030403020204"/>
    <w:charset w:val="00"/>
    <w:family w:val="auto"/>
    <w:pitch w:val="default"/>
    <w:sig w:usb0="20000287" w:usb1="00000001" w:usb2="00000000" w:usb3="00000000" w:csb0="2000019F" w:csb1="00000000"/>
  </w:font>
  <w:font w:name="Prestige Elite Std">
    <w:panose1 w:val="02060509020206020304"/>
    <w:charset w:val="00"/>
    <w:family w:val="auto"/>
    <w:pitch w:val="default"/>
    <w:sig w:usb0="00000003" w:usb1="00000000" w:usb2="00000000" w:usb3="00000000" w:csb0="60000001" w:csb1="00000000"/>
  </w:font>
  <w:font w:name="Segoe UI Semibold">
    <w:panose1 w:val="020B0702040204020203"/>
    <w:charset w:val="00"/>
    <w:family w:val="auto"/>
    <w:pitch w:val="default"/>
    <w:sig w:usb0="E00002FF" w:usb1="4000A47B" w:usb2="00000001" w:usb3="00000000" w:csb0="2000019F" w:csb1="00000000"/>
  </w:font>
  <w:font w:name="Stencil Std">
    <w:panose1 w:val="04020904080802020404"/>
    <w:charset w:val="00"/>
    <w:family w:val="auto"/>
    <w:pitch w:val="default"/>
    <w:sig w:usb0="00000003" w:usb1="00000000" w:usb2="00000000" w:usb3="00000000" w:csb0="2000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5CE"/>
    <w:rsid w:val="00020BCC"/>
    <w:rsid w:val="000E1D97"/>
    <w:rsid w:val="0013405D"/>
    <w:rsid w:val="00137BAB"/>
    <w:rsid w:val="00195540"/>
    <w:rsid w:val="001A4393"/>
    <w:rsid w:val="00201CDF"/>
    <w:rsid w:val="00232B9B"/>
    <w:rsid w:val="00366387"/>
    <w:rsid w:val="003761A8"/>
    <w:rsid w:val="003A58D4"/>
    <w:rsid w:val="003D7309"/>
    <w:rsid w:val="003F3EF6"/>
    <w:rsid w:val="00464F31"/>
    <w:rsid w:val="004D4937"/>
    <w:rsid w:val="0054042E"/>
    <w:rsid w:val="005B6E90"/>
    <w:rsid w:val="007172AE"/>
    <w:rsid w:val="007E2BD3"/>
    <w:rsid w:val="008039CF"/>
    <w:rsid w:val="008775CE"/>
    <w:rsid w:val="008E698D"/>
    <w:rsid w:val="0093463C"/>
    <w:rsid w:val="00955C65"/>
    <w:rsid w:val="00971686"/>
    <w:rsid w:val="00AB147A"/>
    <w:rsid w:val="00AF46B4"/>
    <w:rsid w:val="00AF6FE2"/>
    <w:rsid w:val="00BA4500"/>
    <w:rsid w:val="00C5457D"/>
    <w:rsid w:val="00CB3461"/>
    <w:rsid w:val="00D03015"/>
    <w:rsid w:val="00D254AF"/>
    <w:rsid w:val="00D635CE"/>
    <w:rsid w:val="00E03BBB"/>
    <w:rsid w:val="00E04468"/>
    <w:rsid w:val="00E31759"/>
    <w:rsid w:val="00E4283E"/>
    <w:rsid w:val="00E61017"/>
    <w:rsid w:val="00E70F7E"/>
    <w:rsid w:val="00EF7C14"/>
    <w:rsid w:val="00F05C72"/>
    <w:rsid w:val="5CB1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nhideWhenUsed="0" w:uiPriority="99" w:semiHidden="0" w:name="Table Professional"/>
    <w:lsdException w:uiPriority="99" w:name="Table Subtle 1"/>
    <w:lsdException w:uiPriority="99" w:name="Table Subtle 2"/>
    <w:lsdException w:unhideWhenUsed="0" w:uiPriority="99" w:semiHidden="0" w:name="Table Web 1"/>
    <w:lsdException w:unhideWhenUsed="0" w:uiPriority="99" w:semiHidden="0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3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4">
    <w:name w:val="Hyperlink"/>
    <w:basedOn w:val="3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6">
    <w:name w:val="List Paragraph"/>
    <w:basedOn w:val="1"/>
    <w:qFormat/>
    <w:uiPriority w:val="34"/>
    <w:pPr>
      <w:ind w:left="720"/>
      <w:contextualSpacing/>
    </w:pPr>
  </w:style>
  <w:style w:type="character" w:customStyle="1" w:styleId="7">
    <w:name w:val="Неразрешенное упоминание1"/>
    <w:basedOn w:val="3"/>
    <w:unhideWhenUsed/>
    <w:uiPriority w:val="99"/>
    <w:rPr>
      <w:color w:val="605E5C"/>
      <w:shd w:val="clear" w:color="auto" w:fill="E1DFDD"/>
    </w:rPr>
  </w:style>
  <w:style w:type="paragraph" w:customStyle="1" w:styleId="8">
    <w:name w:val="paragraph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9">
    <w:name w:val="normaltextrun"/>
    <w:basedOn w:val="3"/>
    <w:qFormat/>
    <w:uiPriority w:val="0"/>
  </w:style>
  <w:style w:type="character" w:customStyle="1" w:styleId="10">
    <w:name w:val="eop"/>
    <w:basedOn w:val="3"/>
    <w:qFormat/>
    <w:uiPriority w:val="0"/>
  </w:style>
  <w:style w:type="character" w:customStyle="1" w:styleId="11">
    <w:name w:val="spellingerror"/>
    <w:basedOn w:val="3"/>
    <w:qFormat/>
    <w:uiPriority w:val="0"/>
  </w:style>
  <w:style w:type="character" w:customStyle="1" w:styleId="12">
    <w:name w:val="contextualspellingandgrammarerror"/>
    <w:basedOn w:val="3"/>
    <w:qFormat/>
    <w:uiPriority w:val="0"/>
  </w:style>
  <w:style w:type="character" w:customStyle="1" w:styleId="13">
    <w:name w:val="Текст выноски Знак"/>
    <w:basedOn w:val="3"/>
    <w:link w:val="2"/>
    <w:semiHidden/>
    <w:qFormat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26A7929-2D89-48CB-BCB1-2C6AC51B023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1315</Words>
  <Characters>7497</Characters>
  <Lines>62</Lines>
  <Paragraphs>17</Paragraphs>
  <TotalTime>0</TotalTime>
  <ScaleCrop>false</ScaleCrop>
  <LinksUpToDate>false</LinksUpToDate>
  <CharactersWithSpaces>8795</CharactersWithSpaces>
  <Application>WPS Office_10.2.0.5908_F1E327BC-269C-435d-A152-05C5408002CA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2019-10-11T16:44:00Z</dcterms:created>
  <dc:creator>MAPT</dc:creator>
  <cp:lastModifiedBy>Roma</cp:lastModifiedBy>
  <dcterms:modified xsi:type="dcterms:W3CDTF">2019-10-17T17:16:14Z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1049-10.2.0.5908</vt:lpwstr>
  </property>
</Properties>
</file>